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E505" w14:textId="77777777" w:rsidR="003E5C7D" w:rsidRPr="00D83641" w:rsidRDefault="003E5C7D" w:rsidP="003E5C7D">
      <w:bookmarkStart w:id="0" w:name="_Toc503792446"/>
    </w:p>
    <w:p w14:paraId="517ED140" w14:textId="77777777" w:rsidR="003E5C7D" w:rsidRPr="00D83641" w:rsidRDefault="003E5C7D" w:rsidP="003E5C7D"/>
    <w:p w14:paraId="092E5553" w14:textId="1CF98ECB" w:rsidR="003E5C7D" w:rsidRPr="00D83641" w:rsidRDefault="003E5C7D" w:rsidP="003E5C7D">
      <w:pPr>
        <w:jc w:val="center"/>
        <w:rPr>
          <w:rFonts w:eastAsia="Times New Roman" w:cs="Calibri Light"/>
          <w:lang w:eastAsia="fr-FR"/>
        </w:rPr>
      </w:pPr>
    </w:p>
    <w:p w14:paraId="518C1928" w14:textId="77777777" w:rsidR="003E5C7D" w:rsidRPr="00D83641" w:rsidRDefault="003E5C7D" w:rsidP="003E5C7D">
      <w:pPr>
        <w:jc w:val="center"/>
        <w:rPr>
          <w:rFonts w:eastAsiaTheme="minorHAnsi" w:cs="Calibri Light"/>
          <w:color w:val="1F497D"/>
          <w:lang w:eastAsia="fr-FR"/>
        </w:rPr>
      </w:pPr>
    </w:p>
    <w:p w14:paraId="5CAB6253" w14:textId="39BF65EE" w:rsidR="003E5C7D" w:rsidRPr="00D83641" w:rsidRDefault="003E5C7D" w:rsidP="003E5C7D">
      <w:pPr>
        <w:jc w:val="center"/>
        <w:rPr>
          <w:rFonts w:eastAsia="Times New Roman"/>
          <w:b/>
          <w:smallCaps/>
          <w:color w:val="000000"/>
          <w:lang w:eastAsia="fr-FR"/>
        </w:rPr>
      </w:pPr>
    </w:p>
    <w:p w14:paraId="3344166C" w14:textId="77777777" w:rsidR="003E5C7D" w:rsidRPr="00D83641" w:rsidRDefault="003E5C7D" w:rsidP="003E5C7D">
      <w:pPr>
        <w:rPr>
          <w:lang w:eastAsia="fr-FR"/>
        </w:rPr>
      </w:pPr>
    </w:p>
    <w:p w14:paraId="561CF64A" w14:textId="77777777" w:rsidR="003E5C7D" w:rsidRPr="00D83641" w:rsidRDefault="003E5C7D" w:rsidP="003E5C7D">
      <w:pPr>
        <w:rPr>
          <w:lang w:eastAsia="fr-FR"/>
        </w:rPr>
      </w:pPr>
    </w:p>
    <w:p w14:paraId="168D0648" w14:textId="4EC2887D" w:rsidR="0016319B" w:rsidRPr="00D83641" w:rsidRDefault="0016319B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Annexe 2</w:t>
      </w:r>
      <w:r w:rsidRPr="00D83641">
        <w:rPr>
          <w:rFonts w:ascii="Calibri" w:eastAsia="Times New Roman" w:hAnsi="Calibri" w:cs="Calibri"/>
          <w:b/>
          <w:sz w:val="32"/>
          <w:szCs w:val="32"/>
          <w:lang w:eastAsia="fr-FR"/>
        </w:rPr>
        <w:t> </w:t>
      </w:r>
      <w:r w:rsidRPr="00D83641">
        <w:rPr>
          <w:rFonts w:eastAsia="Times New Roman" w:cs="Calibri"/>
          <w:b/>
          <w:sz w:val="32"/>
          <w:szCs w:val="32"/>
          <w:lang w:eastAsia="fr-FR"/>
        </w:rPr>
        <w:t xml:space="preserve">: </w:t>
      </w:r>
    </w:p>
    <w:p w14:paraId="09687A49" w14:textId="663190CD" w:rsidR="003E5C7D" w:rsidRPr="00D83641" w:rsidRDefault="003E5C7D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CADRE DE R</w:t>
      </w:r>
      <w:r w:rsidR="00423B28" w:rsidRPr="00D83641">
        <w:rPr>
          <w:rFonts w:cs="Calibri Light"/>
          <w:b/>
          <w:bCs w:val="0"/>
          <w:sz w:val="32"/>
          <w:szCs w:val="32"/>
        </w:rPr>
        <w:t>É</w:t>
      </w:r>
      <w:r w:rsidRPr="00D83641">
        <w:rPr>
          <w:rFonts w:eastAsia="Times New Roman" w:cs="Calibri"/>
          <w:b/>
          <w:sz w:val="32"/>
          <w:szCs w:val="32"/>
          <w:lang w:eastAsia="fr-FR"/>
        </w:rPr>
        <w:t>PONSE TECHNIQUE</w:t>
      </w:r>
    </w:p>
    <w:p w14:paraId="0828098E" w14:textId="6AFC662C" w:rsidR="003E5C7D" w:rsidRPr="00D83641" w:rsidRDefault="003E5C7D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(CRT)</w:t>
      </w:r>
    </w:p>
    <w:p w14:paraId="0303478F" w14:textId="77777777" w:rsidR="003E5C7D" w:rsidRPr="00D83641" w:rsidRDefault="003E5C7D" w:rsidP="003E5C7D">
      <w:pPr>
        <w:spacing w:before="120" w:after="120"/>
        <w:jc w:val="center"/>
        <w:rPr>
          <w:rFonts w:eastAsia="Times New Roman" w:cstheme="minorBidi"/>
          <w:sz w:val="22"/>
          <w:szCs w:val="22"/>
          <w:lang w:eastAsia="fr-FR"/>
        </w:rPr>
      </w:pPr>
    </w:p>
    <w:p w14:paraId="491F0681" w14:textId="77777777" w:rsidR="003E5C7D" w:rsidRPr="00D83641" w:rsidRDefault="003E5C7D" w:rsidP="003E5C7D">
      <w:pPr>
        <w:jc w:val="left"/>
        <w:rPr>
          <w:rFonts w:eastAsia="Times New Roman" w:cs="Calibri Light"/>
          <w:lang w:eastAsia="fr-FR"/>
        </w:rPr>
      </w:pPr>
      <w:bookmarkStart w:id="1" w:name="_Hlk168489281"/>
    </w:p>
    <w:tbl>
      <w:tblPr>
        <w:tblW w:w="9079" w:type="dxa"/>
        <w:tblInd w:w="250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4" w:space="0" w:color="943634"/>
          <w:insideV w:val="single" w:sz="4" w:space="0" w:color="943634"/>
        </w:tblBorders>
        <w:tblLook w:val="04A0" w:firstRow="1" w:lastRow="0" w:firstColumn="1" w:lastColumn="0" w:noHBand="0" w:noVBand="1"/>
      </w:tblPr>
      <w:tblGrid>
        <w:gridCol w:w="9079"/>
      </w:tblGrid>
      <w:tr w:rsidR="003E5C7D" w:rsidRPr="00D83641" w14:paraId="2BAD22E5" w14:textId="77777777" w:rsidTr="00BA2D04">
        <w:trPr>
          <w:trHeight w:val="2729"/>
        </w:trPr>
        <w:tc>
          <w:tcPr>
            <w:tcW w:w="9079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tcMar>
              <w:top w:w="170" w:type="dxa"/>
              <w:left w:w="108" w:type="dxa"/>
              <w:bottom w:w="170" w:type="dxa"/>
              <w:right w:w="108" w:type="dxa"/>
            </w:tcMar>
            <w:vAlign w:val="center"/>
          </w:tcPr>
          <w:p w14:paraId="0908A4F6" w14:textId="1863ED34" w:rsidR="003E5C7D" w:rsidRPr="00D83641" w:rsidRDefault="00A92D40" w:rsidP="005B16C0">
            <w:pPr>
              <w:jc w:val="center"/>
              <w:rPr>
                <w:rFonts w:cs="Calibri Light"/>
                <w:b/>
                <w:sz w:val="28"/>
                <w:szCs w:val="28"/>
              </w:rPr>
            </w:pPr>
            <w:bookmarkStart w:id="2" w:name="_Ref77072095"/>
            <w:bookmarkStart w:id="3" w:name="_Hlk168489268"/>
            <w:bookmarkEnd w:id="2"/>
            <w:r>
              <w:rPr>
                <w:b/>
                <w:smallCaps/>
                <w:sz w:val="28"/>
                <w:szCs w:val="28"/>
              </w:rPr>
              <w:t>Prestation d’impression de livres</w:t>
            </w:r>
          </w:p>
        </w:tc>
      </w:tr>
      <w:bookmarkEnd w:id="3"/>
    </w:tbl>
    <w:p w14:paraId="2C208781" w14:textId="77777777" w:rsidR="003E5C7D" w:rsidRPr="00D83641" w:rsidRDefault="003E5C7D" w:rsidP="003E5C7D">
      <w:pPr>
        <w:rPr>
          <w:rFonts w:cs="Calibri Light"/>
        </w:rPr>
      </w:pPr>
    </w:p>
    <w:bookmarkEnd w:id="1"/>
    <w:p w14:paraId="237ADE51" w14:textId="77777777" w:rsidR="00CD2731" w:rsidRPr="00D83641" w:rsidRDefault="00CD2731" w:rsidP="00CD2731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Calibri Light"/>
          <w:b/>
          <w:sz w:val="28"/>
          <w:szCs w:val="28"/>
        </w:rPr>
      </w:pPr>
    </w:p>
    <w:p w14:paraId="07F05DB8" w14:textId="77777777" w:rsidR="0065465E" w:rsidRPr="00D83641" w:rsidRDefault="0082128B" w:rsidP="003E5C7D">
      <w:pPr>
        <w:jc w:val="center"/>
        <w:rPr>
          <w:b/>
          <w:bCs w:val="0"/>
          <w:sz w:val="22"/>
          <w:szCs w:val="22"/>
        </w:rPr>
      </w:pPr>
      <w:r w:rsidRPr="00D83641">
        <w:rPr>
          <w:b/>
          <w:bCs w:val="0"/>
          <w:sz w:val="22"/>
          <w:szCs w:val="22"/>
        </w:rPr>
        <w:t>ATTENTION</w:t>
      </w:r>
    </w:p>
    <w:p w14:paraId="128F15E9" w14:textId="77777777" w:rsidR="003E5C7D" w:rsidRPr="00D83641" w:rsidRDefault="003E5C7D" w:rsidP="0032179B">
      <w:pPr>
        <w:rPr>
          <w:b/>
          <w:bCs w:val="0"/>
          <w:sz w:val="22"/>
          <w:szCs w:val="22"/>
        </w:rPr>
      </w:pPr>
    </w:p>
    <w:p w14:paraId="37B4CCDB" w14:textId="29591351" w:rsidR="002F6579" w:rsidRPr="00D83641" w:rsidRDefault="002F6579" w:rsidP="006248A3">
      <w:pPr>
        <w:spacing w:line="240" w:lineRule="auto"/>
        <w:jc w:val="left"/>
        <w:rPr>
          <w:b/>
          <w:bCs w:val="0"/>
          <w:sz w:val="24"/>
          <w:szCs w:val="24"/>
        </w:rPr>
      </w:pPr>
    </w:p>
    <w:p w14:paraId="36FC9199" w14:textId="11191DFB" w:rsidR="006248A3" w:rsidRPr="00D83641" w:rsidRDefault="006248A3" w:rsidP="006248A3">
      <w:pPr>
        <w:jc w:val="center"/>
        <w:rPr>
          <w:sz w:val="24"/>
          <w:szCs w:val="24"/>
        </w:rPr>
      </w:pPr>
      <w:r w:rsidRPr="00D83641">
        <w:rPr>
          <w:b/>
          <w:color w:val="FF0000"/>
          <w:sz w:val="24"/>
          <w:szCs w:val="24"/>
        </w:rPr>
        <w:t xml:space="preserve">Le candidat devra répondre au cadre de réponse technique sans excéder </w:t>
      </w:r>
      <w:r w:rsidR="00487E7A">
        <w:rPr>
          <w:b/>
          <w:color w:val="FF0000"/>
          <w:sz w:val="24"/>
          <w:szCs w:val="24"/>
        </w:rPr>
        <w:t>20</w:t>
      </w:r>
      <w:r w:rsidRPr="00D83641">
        <w:rPr>
          <w:b/>
          <w:color w:val="FF0000"/>
          <w:sz w:val="24"/>
          <w:szCs w:val="24"/>
        </w:rPr>
        <w:t xml:space="preserve"> pages (police </w:t>
      </w:r>
      <w:r w:rsidR="00A92252" w:rsidRPr="00D83641">
        <w:rPr>
          <w:b/>
          <w:color w:val="FF0000"/>
          <w:sz w:val="24"/>
          <w:szCs w:val="24"/>
        </w:rPr>
        <w:t>Marianne</w:t>
      </w:r>
      <w:r w:rsidRPr="00D83641">
        <w:rPr>
          <w:b/>
          <w:color w:val="FF0000"/>
          <w:sz w:val="24"/>
          <w:szCs w:val="24"/>
        </w:rPr>
        <w:t xml:space="preserve"> – taille 10) et ne pas faire de renvoi à un mémoire technique.</w:t>
      </w:r>
    </w:p>
    <w:p w14:paraId="0CE136B6" w14:textId="77777777" w:rsidR="006248A3" w:rsidRPr="00D83641" w:rsidRDefault="006248A3" w:rsidP="006248A3">
      <w:pPr>
        <w:spacing w:line="240" w:lineRule="auto"/>
        <w:jc w:val="left"/>
        <w:rPr>
          <w:b/>
          <w:bCs w:val="0"/>
          <w:sz w:val="24"/>
          <w:szCs w:val="24"/>
        </w:rPr>
      </w:pPr>
    </w:p>
    <w:p w14:paraId="2E8749B1" w14:textId="77777777" w:rsidR="00301D1B" w:rsidRPr="00D83641" w:rsidRDefault="00301D1B" w:rsidP="0032179B"/>
    <w:p w14:paraId="0D6F0676" w14:textId="77777777" w:rsidR="006248A3" w:rsidRPr="00D83641" w:rsidRDefault="006248A3" w:rsidP="0032179B"/>
    <w:p w14:paraId="03D43786" w14:textId="77777777" w:rsidR="006248A3" w:rsidRDefault="006248A3" w:rsidP="0032179B"/>
    <w:p w14:paraId="1DF637A7" w14:textId="77777777" w:rsidR="00BA2D04" w:rsidRDefault="00BA2D04" w:rsidP="0032179B"/>
    <w:p w14:paraId="67ED3700" w14:textId="77777777" w:rsidR="00BA2D04" w:rsidRPr="00D83641" w:rsidRDefault="00BA2D04" w:rsidP="0032179B"/>
    <w:p w14:paraId="0A223000" w14:textId="77777777" w:rsidR="006248A3" w:rsidRPr="00D83641" w:rsidRDefault="006248A3" w:rsidP="0032179B"/>
    <w:p w14:paraId="554ABD55" w14:textId="77777777" w:rsidR="006248A3" w:rsidRPr="00D83641" w:rsidRDefault="006248A3" w:rsidP="0032179B"/>
    <w:p w14:paraId="6BBADBCD" w14:textId="1858F582" w:rsidR="006248A3" w:rsidRPr="00D83641" w:rsidRDefault="009C1133" w:rsidP="009C1133">
      <w:pPr>
        <w:jc w:val="center"/>
      </w:pPr>
      <w:r w:rsidRPr="00D83641">
        <w:t>Nom du candidat</w:t>
      </w:r>
      <w:r w:rsidRPr="00D83641">
        <w:rPr>
          <w:rFonts w:ascii="Calibri" w:hAnsi="Calibri" w:cs="Calibri"/>
        </w:rPr>
        <w:t> </w:t>
      </w:r>
      <w:r w:rsidRPr="00D83641">
        <w:t xml:space="preserve">: </w:t>
      </w:r>
    </w:p>
    <w:p w14:paraId="54BBC329" w14:textId="77777777" w:rsidR="009C1133" w:rsidRPr="00D83641" w:rsidRDefault="009C1133" w:rsidP="009C1133">
      <w:pPr>
        <w:jc w:val="center"/>
      </w:pPr>
    </w:p>
    <w:sdt>
      <w:sdtPr>
        <w:id w:val="1046573255"/>
        <w:placeholder>
          <w:docPart w:val="404E9D766FF44F3FB4CD7E4D7C41A4AC"/>
        </w:placeholder>
        <w:showingPlcHdr/>
      </w:sdtPr>
      <w:sdtEndPr/>
      <w:sdtContent>
        <w:p w14:paraId="69DAF44A" w14:textId="74A65A93" w:rsidR="009C1133" w:rsidRPr="00D83641" w:rsidRDefault="009C1133" w:rsidP="009C1133">
          <w:pPr>
            <w:jc w:val="center"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63E61ECD" w14:textId="77777777" w:rsidR="006248A3" w:rsidRPr="00D83641" w:rsidRDefault="006248A3" w:rsidP="0032179B"/>
    <w:p w14:paraId="2BF5B27D" w14:textId="77777777" w:rsidR="006248A3" w:rsidRDefault="006248A3" w:rsidP="0032179B"/>
    <w:p w14:paraId="0E83EA1F" w14:textId="77777777" w:rsidR="00A34C28" w:rsidRPr="00D83641" w:rsidRDefault="00A34C28" w:rsidP="0032179B"/>
    <w:p w14:paraId="756F43CD" w14:textId="77777777" w:rsidR="006248A3" w:rsidRPr="00D83641" w:rsidRDefault="006248A3" w:rsidP="0032179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5F13" w:rsidRPr="00D83641" w14:paraId="5277DF07" w14:textId="77777777" w:rsidTr="00DE25B3">
        <w:trPr>
          <w:trHeight w:val="277"/>
        </w:trPr>
        <w:tc>
          <w:tcPr>
            <w:tcW w:w="9060" w:type="dxa"/>
            <w:shd w:val="clear" w:color="auto" w:fill="1F497D" w:themeFill="text2"/>
          </w:tcPr>
          <w:p w14:paraId="6FB3740C" w14:textId="4E8F108E" w:rsidR="00CF5F13" w:rsidRPr="00D83641" w:rsidRDefault="00CF5F13" w:rsidP="00D927AB">
            <w:pPr>
              <w:jc w:val="left"/>
              <w:rPr>
                <w:color w:val="FFFFFF" w:themeColor="background1"/>
                <w:sz w:val="24"/>
                <w:szCs w:val="24"/>
                <w:u w:val="single"/>
              </w:rPr>
            </w:pPr>
            <w:r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lastRenderedPageBreak/>
              <w:t>Critère n° 1</w:t>
            </w:r>
            <w:r w:rsidRPr="00D83641">
              <w:rPr>
                <w:rFonts w:ascii="Calibri" w:hAnsi="Calibri" w:cs="Calibri"/>
                <w:b/>
                <w:color w:val="FFFFFF" w:themeColor="background1"/>
                <w:sz w:val="24"/>
                <w:szCs w:val="24"/>
                <w:u w:val="single"/>
              </w:rPr>
              <w:t> </w:t>
            </w:r>
            <w:r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>: Valeur technique</w:t>
            </w:r>
            <w:r w:rsidR="00D927AB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 (</w:t>
            </w:r>
            <w:r w:rsidR="00A92D40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60 </w:t>
            </w:r>
            <w:r w:rsidR="00D927AB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points) </w:t>
            </w:r>
          </w:p>
        </w:tc>
      </w:tr>
    </w:tbl>
    <w:p w14:paraId="54ECCFC5" w14:textId="77777777" w:rsidR="003643B2" w:rsidRPr="00D83641" w:rsidRDefault="003643B2" w:rsidP="00C36256"/>
    <w:p w14:paraId="349457FF" w14:textId="42D8CDFF" w:rsidR="006A2FAA" w:rsidRPr="00D83641" w:rsidRDefault="00FD6944" w:rsidP="00666AA6">
      <w:pPr>
        <w:shd w:val="clear" w:color="auto" w:fill="1F497D" w:themeFill="text2"/>
        <w:rPr>
          <w:b/>
          <w:bCs w:val="0"/>
          <w:iCs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</w:t>
      </w:r>
      <w:r w:rsidRPr="0037573A">
        <w:rPr>
          <w:b/>
          <w:bCs w:val="0"/>
          <w:iCs/>
          <w:color w:val="FFFFFF" w:themeColor="background1"/>
        </w:rPr>
        <w:t>critère 1.1</w:t>
      </w:r>
      <w:r w:rsidR="00487E7A">
        <w:rPr>
          <w:rFonts w:ascii="Calibri" w:hAnsi="Calibri" w:cs="Calibri"/>
          <w:b/>
          <w:bCs w:val="0"/>
          <w:iCs/>
          <w:color w:val="FFFFFF" w:themeColor="background1"/>
        </w:rPr>
        <w:t> </w:t>
      </w:r>
      <w:r w:rsidR="00487E7A">
        <w:rPr>
          <w:b/>
          <w:bCs w:val="0"/>
          <w:iCs/>
          <w:color w:val="FFFFFF" w:themeColor="background1"/>
        </w:rPr>
        <w:t xml:space="preserve">: </w:t>
      </w:r>
      <w:r w:rsidR="00427685">
        <w:rPr>
          <w:b/>
          <w:bCs w:val="0"/>
          <w:iCs/>
          <w:color w:val="FFFFFF" w:themeColor="background1"/>
        </w:rPr>
        <w:t>Expériences de l’entreprise et moyens humains – 25 points</w:t>
      </w:r>
    </w:p>
    <w:p w14:paraId="285DFB5C" w14:textId="77777777" w:rsidR="006248A3" w:rsidRPr="00D83641" w:rsidRDefault="006248A3" w:rsidP="006248A3"/>
    <w:p w14:paraId="60796919" w14:textId="7DD91E6A" w:rsidR="00FD6944" w:rsidRPr="000F167B" w:rsidRDefault="00A92D40" w:rsidP="006B0E0C">
      <w:pPr>
        <w:pStyle w:val="NormalWeb"/>
        <w:numPr>
          <w:ilvl w:val="0"/>
          <w:numId w:val="7"/>
        </w:numPr>
        <w:jc w:val="left"/>
        <w:rPr>
          <w:rFonts w:ascii="Marianne" w:hAnsi="Marianne"/>
          <w:sz w:val="20"/>
          <w:szCs w:val="20"/>
          <w:u w:val="single"/>
        </w:rPr>
      </w:pPr>
      <w:r w:rsidRPr="00371739">
        <w:rPr>
          <w:rFonts w:ascii="Marianne" w:hAnsi="Marianne"/>
          <w:b/>
          <w:bCs w:val="0"/>
          <w:sz w:val="20"/>
          <w:szCs w:val="20"/>
          <w:u w:val="single"/>
        </w:rPr>
        <w:t>Expér</w:t>
      </w:r>
      <w:r>
        <w:rPr>
          <w:rFonts w:ascii="Marianne" w:hAnsi="Marianne"/>
          <w:b/>
          <w:bCs w:val="0"/>
          <w:sz w:val="20"/>
          <w:szCs w:val="20"/>
          <w:u w:val="single"/>
        </w:rPr>
        <w:t>ienc</w:t>
      </w:r>
      <w:r w:rsidRPr="00371739">
        <w:rPr>
          <w:rFonts w:ascii="Marianne" w:hAnsi="Marianne"/>
          <w:b/>
          <w:bCs w:val="0"/>
          <w:sz w:val="20"/>
          <w:szCs w:val="20"/>
          <w:u w:val="single"/>
        </w:rPr>
        <w:t>e</w:t>
      </w:r>
      <w:r w:rsidR="0059721A" w:rsidRPr="00371739">
        <w:rPr>
          <w:rFonts w:ascii="Marianne" w:hAnsi="Marianne"/>
          <w:b/>
          <w:bCs w:val="0"/>
          <w:sz w:val="20"/>
          <w:szCs w:val="20"/>
          <w:u w:val="single"/>
        </w:rPr>
        <w:t xml:space="preserve"> </w:t>
      </w:r>
      <w:r>
        <w:rPr>
          <w:rFonts w:ascii="Marianne" w:hAnsi="Marianne"/>
          <w:b/>
          <w:bCs w:val="0"/>
          <w:sz w:val="20"/>
          <w:szCs w:val="20"/>
          <w:u w:val="single"/>
        </w:rPr>
        <w:t>de l’entr</w:t>
      </w:r>
      <w:r w:rsidR="00427685">
        <w:rPr>
          <w:rFonts w:ascii="Marianne" w:hAnsi="Marianne"/>
          <w:b/>
          <w:bCs w:val="0"/>
          <w:sz w:val="20"/>
          <w:szCs w:val="20"/>
          <w:u w:val="single"/>
        </w:rPr>
        <w:t>e</w:t>
      </w:r>
      <w:r>
        <w:rPr>
          <w:rFonts w:ascii="Marianne" w:hAnsi="Marianne"/>
          <w:b/>
          <w:bCs w:val="0"/>
          <w:sz w:val="20"/>
          <w:szCs w:val="20"/>
          <w:u w:val="single"/>
        </w:rPr>
        <w:t>prise</w:t>
      </w:r>
      <w:r w:rsidR="00B1227D">
        <w:rPr>
          <w:rFonts w:ascii="Marianne" w:hAnsi="Marianne"/>
          <w:b/>
          <w:bCs w:val="0"/>
          <w:sz w:val="20"/>
          <w:szCs w:val="20"/>
          <w:u w:val="single"/>
        </w:rPr>
        <w:t xml:space="preserve"> </w:t>
      </w:r>
      <w:r w:rsidR="00B1227D" w:rsidRPr="00686FF3">
        <w:rPr>
          <w:rFonts w:ascii="Marianne" w:hAnsi="Marianne"/>
          <w:b/>
          <w:bCs w:val="0"/>
          <w:sz w:val="20"/>
          <w:szCs w:val="20"/>
          <w:u w:val="single"/>
        </w:rPr>
        <w:t>en matière d’impression de livres photographiques et de livres d’art</w:t>
      </w:r>
      <w:r w:rsidR="0059721A" w:rsidRPr="00371739">
        <w:rPr>
          <w:rFonts w:ascii="Marianne" w:hAnsi="Marianne"/>
          <w:b/>
          <w:bCs w:val="0"/>
          <w:sz w:val="20"/>
          <w:szCs w:val="20"/>
          <w:u w:val="single"/>
        </w:rPr>
        <w:t xml:space="preserve"> </w:t>
      </w:r>
      <w:r w:rsidR="00FD6944" w:rsidRPr="00686FF3">
        <w:rPr>
          <w:rFonts w:ascii="Marianne" w:hAnsi="Marianne"/>
          <w:sz w:val="20"/>
          <w:szCs w:val="20"/>
          <w:u w:val="single"/>
        </w:rPr>
        <w:t>(</w:t>
      </w:r>
      <w:r w:rsidR="002F54DF" w:rsidRPr="00686FF3">
        <w:rPr>
          <w:rFonts w:ascii="Marianne" w:hAnsi="Marianne"/>
          <w:sz w:val="20"/>
          <w:szCs w:val="20"/>
          <w:u w:val="single"/>
        </w:rPr>
        <w:t>1</w:t>
      </w:r>
      <w:r w:rsidRPr="00686FF3">
        <w:rPr>
          <w:rFonts w:ascii="Marianne" w:hAnsi="Marianne"/>
          <w:sz w:val="20"/>
          <w:szCs w:val="20"/>
          <w:u w:val="single"/>
        </w:rPr>
        <w:t>5</w:t>
      </w:r>
      <w:r w:rsidR="00FD6944" w:rsidRPr="00686FF3">
        <w:rPr>
          <w:rFonts w:ascii="Marianne" w:hAnsi="Marianne"/>
          <w:sz w:val="20"/>
          <w:szCs w:val="20"/>
          <w:u w:val="single"/>
        </w:rPr>
        <w:t xml:space="preserve"> points)</w:t>
      </w:r>
    </w:p>
    <w:p w14:paraId="7BC495C8" w14:textId="450E1A98" w:rsidR="00B1227D" w:rsidRPr="00A34C28" w:rsidRDefault="00B1227D" w:rsidP="00B1227D">
      <w:pPr>
        <w:pStyle w:val="Paragraphedeliste"/>
        <w:numPr>
          <w:ilvl w:val="0"/>
          <w:numId w:val="10"/>
        </w:numPr>
        <w:spacing w:before="120" w:after="100" w:afterAutospacing="1"/>
        <w:rPr>
          <w:rStyle w:val="cf01"/>
          <w:rFonts w:ascii="Marianne" w:hAnsi="Marianne"/>
          <w:sz w:val="20"/>
          <w:szCs w:val="20"/>
        </w:rPr>
      </w:pPr>
      <w:r w:rsidRPr="00A34C28">
        <w:rPr>
          <w:rStyle w:val="cf01"/>
          <w:rFonts w:ascii="Marianne" w:hAnsi="Marianne"/>
          <w:b/>
          <w:bCs w:val="0"/>
          <w:sz w:val="20"/>
          <w:szCs w:val="20"/>
        </w:rPr>
        <w:t>Présentez les savoir-faire</w:t>
      </w:r>
      <w:r w:rsidR="00686FF3" w:rsidRPr="00A34C28">
        <w:rPr>
          <w:rStyle w:val="cf01"/>
          <w:rFonts w:ascii="Marianne" w:hAnsi="Marianne"/>
          <w:b/>
          <w:bCs w:val="0"/>
          <w:sz w:val="20"/>
          <w:szCs w:val="20"/>
        </w:rPr>
        <w:t xml:space="preserve"> et </w:t>
      </w:r>
      <w:r w:rsidRPr="00A34C28">
        <w:rPr>
          <w:rStyle w:val="cf01"/>
          <w:rFonts w:ascii="Marianne" w:hAnsi="Marianne"/>
          <w:b/>
          <w:bCs w:val="0"/>
          <w:sz w:val="20"/>
          <w:szCs w:val="20"/>
        </w:rPr>
        <w:t xml:space="preserve">compétences techniques </w:t>
      </w:r>
      <w:r w:rsidR="00686FF3" w:rsidRPr="00A34C28">
        <w:rPr>
          <w:rStyle w:val="cf01"/>
          <w:rFonts w:ascii="Marianne" w:hAnsi="Marianne"/>
          <w:b/>
          <w:bCs w:val="0"/>
          <w:sz w:val="20"/>
          <w:szCs w:val="20"/>
        </w:rPr>
        <w:t xml:space="preserve">de l’entreprise </w:t>
      </w:r>
      <w:r w:rsidRPr="00A34C28">
        <w:rPr>
          <w:rStyle w:val="cf01"/>
          <w:rFonts w:ascii="Marianne" w:hAnsi="Marianne"/>
          <w:b/>
          <w:bCs w:val="0"/>
          <w:sz w:val="20"/>
          <w:szCs w:val="20"/>
        </w:rPr>
        <w:t xml:space="preserve">pour la réalisation d’ouvrages photographiques et d’art. </w:t>
      </w:r>
      <w:r w:rsidRPr="00A34C28">
        <w:rPr>
          <w:rStyle w:val="cf01"/>
          <w:rFonts w:ascii="Marianne" w:hAnsi="Marianne"/>
          <w:sz w:val="20"/>
          <w:szCs w:val="20"/>
        </w:rPr>
        <w:t>(5 points)</w:t>
      </w:r>
    </w:p>
    <w:sdt>
      <w:sdtPr>
        <w:rPr>
          <w:rFonts w:eastAsia="Times New Roman" w:cs="Times New Roman"/>
          <w:b/>
          <w:bCs w:val="0"/>
          <w:lang w:eastAsia="fr-FR"/>
        </w:rPr>
        <w:id w:val="-1187981317"/>
        <w:placeholder>
          <w:docPart w:val="DefaultPlaceholder_-1854013440"/>
        </w:placeholder>
        <w:showingPlcHdr/>
      </w:sdtPr>
      <w:sdtEndPr/>
      <w:sdtContent>
        <w:p w14:paraId="0102F79D" w14:textId="269B9F89" w:rsidR="00487E7A" w:rsidRPr="00A34C28" w:rsidRDefault="00487E7A" w:rsidP="00487E7A">
          <w:pPr>
            <w:spacing w:before="120" w:after="100" w:afterAutospacing="1" w:line="240" w:lineRule="auto"/>
            <w:rPr>
              <w:rFonts w:eastAsia="Times New Roman" w:cs="Times New Roman"/>
              <w:b/>
              <w:bCs w:val="0"/>
              <w:lang w:eastAsia="fr-FR"/>
            </w:rPr>
          </w:pPr>
          <w:r w:rsidRPr="00A34C28">
            <w:rPr>
              <w:rStyle w:val="Textedelespacerserv"/>
            </w:rPr>
            <w:t>Cliquez ou appuyez ici pour entrer du texte.</w:t>
          </w:r>
        </w:p>
      </w:sdtContent>
    </w:sdt>
    <w:p w14:paraId="43ADF278" w14:textId="2973DDF2" w:rsidR="00686FF3" w:rsidRPr="00593B1F" w:rsidRDefault="000C36DB" w:rsidP="00686FF3">
      <w:pPr>
        <w:pStyle w:val="Paragraphedeliste"/>
        <w:numPr>
          <w:ilvl w:val="0"/>
          <w:numId w:val="10"/>
        </w:numPr>
        <w:spacing w:before="120" w:after="100" w:afterAutospacing="1"/>
        <w:rPr>
          <w:rStyle w:val="cf01"/>
          <w:rFonts w:ascii="Marianne" w:eastAsia="Times New Roman" w:hAnsi="Marianne" w:cs="Times New Roman"/>
          <w:b/>
          <w:bCs w:val="0"/>
          <w:sz w:val="20"/>
          <w:szCs w:val="20"/>
          <w:lang w:eastAsia="fr-FR"/>
        </w:rPr>
      </w:pPr>
      <w:r w:rsidRPr="00593B1F">
        <w:rPr>
          <w:rStyle w:val="cf01"/>
          <w:rFonts w:ascii="Marianne" w:hAnsi="Marianne"/>
          <w:b/>
          <w:bCs w:val="0"/>
          <w:sz w:val="20"/>
          <w:szCs w:val="20"/>
        </w:rPr>
        <w:t>Décrivez l'expérience d</w:t>
      </w:r>
      <w:r w:rsidR="00593B1F" w:rsidRPr="00593B1F">
        <w:rPr>
          <w:rStyle w:val="cf01"/>
          <w:rFonts w:ascii="Marianne" w:hAnsi="Marianne"/>
          <w:b/>
          <w:bCs w:val="0"/>
          <w:sz w:val="20"/>
          <w:szCs w:val="20"/>
        </w:rPr>
        <w:t>e trois</w:t>
      </w:r>
      <w:r w:rsidRPr="00593B1F">
        <w:rPr>
          <w:rStyle w:val="cf01"/>
          <w:rFonts w:ascii="Marianne" w:hAnsi="Marianne"/>
          <w:b/>
          <w:bCs w:val="0"/>
          <w:sz w:val="20"/>
          <w:szCs w:val="20"/>
        </w:rPr>
        <w:t xml:space="preserve"> projets se rapprochant le plus des prestations attendues dans ce marché</w:t>
      </w:r>
      <w:r w:rsidR="00686FF3" w:rsidRPr="00593B1F">
        <w:rPr>
          <w:rStyle w:val="cf01"/>
          <w:rFonts w:ascii="Marianne" w:hAnsi="Marianne"/>
          <w:b/>
          <w:bCs w:val="0"/>
          <w:sz w:val="20"/>
          <w:szCs w:val="20"/>
        </w:rPr>
        <w:t xml:space="preserve">. </w:t>
      </w:r>
      <w:r w:rsidR="00686FF3" w:rsidRPr="00EB4D2D">
        <w:rPr>
          <w:rStyle w:val="cf01"/>
          <w:rFonts w:ascii="Marianne" w:hAnsi="Marianne"/>
          <w:sz w:val="20"/>
          <w:szCs w:val="20"/>
        </w:rPr>
        <w:t>(5 points)</w:t>
      </w:r>
    </w:p>
    <w:p w14:paraId="45B4C9C9" w14:textId="160BC824" w:rsidR="00686FF3" w:rsidRPr="00A34C28" w:rsidRDefault="00EB4D2D" w:rsidP="00686FF3">
      <w:pPr>
        <w:spacing w:before="120" w:after="100" w:afterAutospacing="1"/>
        <w:rPr>
          <w:rFonts w:eastAsia="Times New Roman" w:cs="Times New Roman"/>
          <w:bCs w:val="0"/>
          <w:lang w:eastAsia="fr-FR"/>
        </w:rPr>
      </w:pPr>
      <w:sdt>
        <w:sdtPr>
          <w:rPr>
            <w:rFonts w:eastAsia="Times New Roman" w:cs="Times New Roman"/>
            <w:bCs w:val="0"/>
            <w:lang w:eastAsia="fr-FR"/>
          </w:rPr>
          <w:id w:val="782309929"/>
          <w:placeholder>
            <w:docPart w:val="64BE7528EB294D08BCB8BC9978D9883A"/>
          </w:placeholder>
          <w:showingPlcHdr/>
        </w:sdtPr>
        <w:sdtEndPr/>
        <w:sdtContent>
          <w:r w:rsidR="00686FF3" w:rsidRPr="00A34C28">
            <w:rPr>
              <w:rStyle w:val="Textedelespacerserv"/>
              <w:bCs w:val="0"/>
            </w:rPr>
            <w:t>Cliquez ou appuyez ici pour entrer du texte.</w:t>
          </w:r>
        </w:sdtContent>
      </w:sdt>
    </w:p>
    <w:p w14:paraId="797F424E" w14:textId="1C804CE7" w:rsidR="00713283" w:rsidRPr="00A34C28" w:rsidRDefault="00B1227D" w:rsidP="00EC42E5">
      <w:pPr>
        <w:numPr>
          <w:ilvl w:val="0"/>
          <w:numId w:val="10"/>
        </w:numPr>
        <w:spacing w:before="120" w:after="100" w:afterAutospacing="1" w:line="240" w:lineRule="auto"/>
        <w:rPr>
          <w:rStyle w:val="cf01"/>
          <w:rFonts w:ascii="Marianne" w:hAnsi="Marianne"/>
          <w:b/>
          <w:bCs w:val="0"/>
          <w:sz w:val="20"/>
          <w:szCs w:val="20"/>
        </w:rPr>
      </w:pPr>
      <w:r w:rsidRPr="00A34C28">
        <w:rPr>
          <w:rStyle w:val="cf01"/>
          <w:rFonts w:ascii="Marianne" w:hAnsi="Marianne"/>
          <w:b/>
          <w:bCs w:val="0"/>
          <w:sz w:val="20"/>
          <w:szCs w:val="20"/>
        </w:rPr>
        <w:t>Indiquer l</w:t>
      </w:r>
      <w:r w:rsidR="00713283" w:rsidRPr="00A34C28">
        <w:rPr>
          <w:rStyle w:val="cf01"/>
          <w:rFonts w:ascii="Marianne" w:hAnsi="Marianne"/>
          <w:b/>
          <w:bCs w:val="0"/>
          <w:sz w:val="20"/>
          <w:szCs w:val="20"/>
        </w:rPr>
        <w:t xml:space="preserve">’expérience </w:t>
      </w:r>
      <w:r w:rsidR="00A92D40" w:rsidRPr="00A34C28">
        <w:rPr>
          <w:rStyle w:val="cf01"/>
          <w:rFonts w:ascii="Marianne" w:hAnsi="Marianne"/>
          <w:b/>
          <w:bCs w:val="0"/>
          <w:sz w:val="20"/>
          <w:szCs w:val="20"/>
        </w:rPr>
        <w:t>de l’entreprise</w:t>
      </w:r>
      <w:r w:rsidR="00427685" w:rsidRPr="00A34C28">
        <w:rPr>
          <w:rStyle w:val="cf01"/>
          <w:rFonts w:ascii="Marianne" w:hAnsi="Marianne"/>
          <w:b/>
          <w:bCs w:val="0"/>
          <w:sz w:val="20"/>
          <w:szCs w:val="20"/>
        </w:rPr>
        <w:t xml:space="preserve"> auprès des établissements culturels (musées, services d’archives, fondations, festivals photographiques</w:t>
      </w:r>
      <w:r w:rsidR="007F3417">
        <w:rPr>
          <w:rStyle w:val="cf01"/>
          <w:rFonts w:ascii="Marianne" w:hAnsi="Marianne"/>
          <w:b/>
          <w:bCs w:val="0"/>
          <w:sz w:val="20"/>
          <w:szCs w:val="20"/>
        </w:rPr>
        <w:t>,</w:t>
      </w:r>
      <w:r w:rsidR="00427685" w:rsidRPr="00A34C28">
        <w:rPr>
          <w:rStyle w:val="cf01"/>
          <w:rFonts w:ascii="Marianne" w:hAnsi="Marianne"/>
          <w:b/>
          <w:bCs w:val="0"/>
          <w:sz w:val="20"/>
          <w:szCs w:val="20"/>
        </w:rPr>
        <w:t xml:space="preserve"> etc.)</w:t>
      </w:r>
      <w:r w:rsidR="000C36DB">
        <w:rPr>
          <w:rStyle w:val="cf01"/>
          <w:rFonts w:ascii="Marianne" w:hAnsi="Marianne"/>
          <w:b/>
          <w:bCs w:val="0"/>
          <w:sz w:val="20"/>
          <w:szCs w:val="20"/>
        </w:rPr>
        <w:t xml:space="preserve"> et/ou des éditeurs de livres photographiques.</w:t>
      </w:r>
      <w:r w:rsidRPr="00A34C28">
        <w:rPr>
          <w:rStyle w:val="cf01"/>
          <w:rFonts w:ascii="Marianne" w:hAnsi="Marianne"/>
          <w:b/>
          <w:bCs w:val="0"/>
          <w:sz w:val="20"/>
          <w:szCs w:val="20"/>
        </w:rPr>
        <w:t xml:space="preserve"> </w:t>
      </w:r>
      <w:r w:rsidRPr="00A34C28">
        <w:rPr>
          <w:rStyle w:val="cf01"/>
          <w:rFonts w:ascii="Marianne" w:hAnsi="Marianne"/>
          <w:sz w:val="20"/>
          <w:szCs w:val="20"/>
        </w:rPr>
        <w:t>(5 points)</w:t>
      </w:r>
    </w:p>
    <w:p w14:paraId="6CC6E07E" w14:textId="4D1776AE" w:rsidR="00EC42E5" w:rsidRPr="00D83641" w:rsidRDefault="00EB4D2D" w:rsidP="00EC42E5">
      <w:pPr>
        <w:contextualSpacing/>
      </w:pPr>
      <w:sdt>
        <w:sdtPr>
          <w:id w:val="311067191"/>
          <w:placeholder>
            <w:docPart w:val="354F7C9BEF014A68B1DCBA36D20662B3"/>
          </w:placeholder>
          <w:showingPlcHdr/>
        </w:sdtPr>
        <w:sdtEndPr/>
        <w:sdtContent>
          <w:r w:rsidR="00686FF3" w:rsidRPr="00DB176D">
            <w:rPr>
              <w:rStyle w:val="Textedelespacerserv"/>
            </w:rPr>
            <w:t>Cliquez ou appuyez ici pour entrer du texte.</w:t>
          </w:r>
        </w:sdtContent>
      </w:sdt>
    </w:p>
    <w:p w14:paraId="7A450533" w14:textId="6C1DCFAB" w:rsidR="002F54DF" w:rsidRPr="002F54DF" w:rsidRDefault="00E15C51" w:rsidP="002F54DF">
      <w:pPr>
        <w:pStyle w:val="Paragraphedeliste"/>
        <w:numPr>
          <w:ilvl w:val="0"/>
          <w:numId w:val="7"/>
        </w:numPr>
        <w:spacing w:before="100" w:beforeAutospacing="1" w:after="100" w:afterAutospacing="1"/>
        <w:rPr>
          <w:u w:val="single"/>
        </w:rPr>
      </w:pPr>
      <w:r w:rsidRPr="00E15C51">
        <w:rPr>
          <w:b/>
          <w:bCs w:val="0"/>
          <w:u w:val="single"/>
        </w:rPr>
        <w:t xml:space="preserve">Parcours </w:t>
      </w:r>
      <w:r w:rsidR="002F54DF">
        <w:rPr>
          <w:b/>
          <w:bCs w:val="0"/>
          <w:u w:val="single"/>
        </w:rPr>
        <w:t xml:space="preserve">des intervenants </w:t>
      </w:r>
      <w:r w:rsidRPr="0059721A">
        <w:rPr>
          <w:b/>
          <w:bCs w:val="0"/>
          <w:u w:val="single"/>
        </w:rPr>
        <w:t>appelés</w:t>
      </w:r>
      <w:r w:rsidRPr="00E15C51">
        <w:rPr>
          <w:b/>
          <w:bCs w:val="0"/>
          <w:u w:val="single"/>
        </w:rPr>
        <w:t xml:space="preserve"> à intervenir dans le cadre de ce </w:t>
      </w:r>
      <w:r w:rsidRPr="00250FDF">
        <w:rPr>
          <w:b/>
          <w:bCs w:val="0"/>
          <w:u w:val="single"/>
        </w:rPr>
        <w:t>marché</w:t>
      </w:r>
      <w:r w:rsidR="006A3510" w:rsidRPr="00250FDF">
        <w:rPr>
          <w:b/>
          <w:bCs w:val="0"/>
          <w:u w:val="single"/>
        </w:rPr>
        <w:t xml:space="preserve"> </w:t>
      </w:r>
      <w:r w:rsidR="002F54DF" w:rsidRPr="00250FDF">
        <w:rPr>
          <w:rStyle w:val="lev"/>
          <w:rFonts w:eastAsia="Arial"/>
          <w:b w:val="0"/>
          <w:bCs/>
          <w:u w:val="single"/>
        </w:rPr>
        <w:t>(</w:t>
      </w:r>
      <w:r w:rsidR="005448DB">
        <w:rPr>
          <w:rStyle w:val="lev"/>
          <w:rFonts w:eastAsia="Arial"/>
          <w:b w:val="0"/>
          <w:bCs/>
          <w:u w:val="single"/>
        </w:rPr>
        <w:t>8</w:t>
      </w:r>
      <w:r w:rsidR="002F54DF" w:rsidRPr="00250FDF">
        <w:rPr>
          <w:rStyle w:val="lev"/>
          <w:rFonts w:eastAsia="Arial"/>
          <w:b w:val="0"/>
          <w:bCs/>
          <w:u w:val="single"/>
        </w:rPr>
        <w:t xml:space="preserve"> points)</w:t>
      </w:r>
    </w:p>
    <w:p w14:paraId="1AC0AB5C" w14:textId="5D71C5A3" w:rsidR="00427685" w:rsidRPr="00A34C28" w:rsidRDefault="00427685" w:rsidP="00427685">
      <w:pPr>
        <w:pStyle w:val="Paragraphedeliste"/>
        <w:ind w:left="720"/>
      </w:pPr>
      <w:r w:rsidRPr="00A34C28">
        <w:t>NB</w:t>
      </w:r>
      <w:r w:rsidRPr="00A34C28">
        <w:rPr>
          <w:rFonts w:ascii="Calibri" w:hAnsi="Calibri" w:cs="Calibri"/>
        </w:rPr>
        <w:t> </w:t>
      </w:r>
      <w:r w:rsidRPr="00A34C28">
        <w:t xml:space="preserve">: La désignation d’un </w:t>
      </w:r>
      <w:r w:rsidRPr="00A34C28">
        <w:rPr>
          <w:b/>
          <w:bCs w:val="0"/>
        </w:rPr>
        <w:t>interlocuteur privilégié</w:t>
      </w:r>
      <w:r w:rsidRPr="00A34C28">
        <w:t xml:space="preserve"> est obligatoire.</w:t>
      </w:r>
    </w:p>
    <w:p w14:paraId="44E56732" w14:textId="77777777" w:rsidR="002F54DF" w:rsidRPr="00A34C28" w:rsidRDefault="002F54DF" w:rsidP="002F54DF">
      <w:pPr>
        <w:spacing w:before="100" w:beforeAutospacing="1" w:after="100" w:afterAutospacing="1"/>
        <w:rPr>
          <w:b/>
          <w:bCs w:val="0"/>
        </w:rPr>
      </w:pPr>
      <w:r w:rsidRPr="00A34C28">
        <w:rPr>
          <w:b/>
          <w:bCs w:val="0"/>
        </w:rPr>
        <w:t>Présenter les membres de l’équipe mobilisée pour l’exécution du marché, en indiquant :</w:t>
      </w:r>
    </w:p>
    <w:p w14:paraId="5B71B437" w14:textId="61A97533" w:rsidR="00B91BD1" w:rsidRPr="00A34C28" w:rsidRDefault="002F54DF" w:rsidP="006F523C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A34C28">
        <w:rPr>
          <w:b/>
          <w:bCs w:val="0"/>
        </w:rPr>
        <w:t>Les profils d</w:t>
      </w:r>
      <w:r w:rsidR="00A92D40" w:rsidRPr="00A34C28">
        <w:rPr>
          <w:b/>
          <w:bCs w:val="0"/>
        </w:rPr>
        <w:t xml:space="preserve">es chargés de clientèle (préciser leurs </w:t>
      </w:r>
      <w:r w:rsidR="00427685" w:rsidRPr="00A34C28">
        <w:rPr>
          <w:b/>
          <w:bCs w:val="0"/>
        </w:rPr>
        <w:t>parcours</w:t>
      </w:r>
      <w:r w:rsidR="000C36DB">
        <w:rPr>
          <w:b/>
          <w:bCs w:val="0"/>
        </w:rPr>
        <w:t>)</w:t>
      </w:r>
      <w:r w:rsidR="00935185" w:rsidRPr="00A34C28">
        <w:rPr>
          <w:b/>
          <w:bCs w:val="0"/>
        </w:rPr>
        <w:t xml:space="preserve">. </w:t>
      </w:r>
      <w:r w:rsidR="00935185" w:rsidRPr="00A34C28">
        <w:t>(3 points)</w:t>
      </w:r>
    </w:p>
    <w:p w14:paraId="2DBE8B9B" w14:textId="44D1CB66" w:rsidR="00427685" w:rsidRPr="00A34C28" w:rsidRDefault="00EB4D2D" w:rsidP="00B91BD1">
      <w:pPr>
        <w:spacing w:before="120" w:after="100" w:afterAutospacing="1" w:line="240" w:lineRule="auto"/>
        <w:rPr>
          <w:b/>
          <w:bCs w:val="0"/>
        </w:rPr>
      </w:pPr>
      <w:sdt>
        <w:sdtPr>
          <w:rPr>
            <w:b/>
          </w:rPr>
          <w:id w:val="-105042597"/>
          <w:placeholder>
            <w:docPart w:val="E22889BDC3CC4896AA0F879DD65C2D52"/>
          </w:placeholder>
        </w:sdtPr>
        <w:sdtEndPr/>
        <w:sdtContent>
          <w:sdt>
            <w:sdtPr>
              <w:rPr>
                <w:rFonts w:eastAsia="Times New Roman" w:cs="Times New Roman"/>
                <w:bCs w:val="0"/>
                <w:lang w:eastAsia="fr-FR"/>
              </w:rPr>
              <w:id w:val="-1078985017"/>
              <w:placeholder>
                <w:docPart w:val="02EB3E51D3F541C59721880B845E6E85"/>
              </w:placeholder>
              <w:showingPlcHdr/>
            </w:sdtPr>
            <w:sdtEndPr/>
            <w:sdtContent>
              <w:r w:rsidR="00935185" w:rsidRPr="00A34C28">
                <w:rPr>
                  <w:rStyle w:val="Textedelespacerserv"/>
                  <w:bCs w:val="0"/>
                </w:rPr>
                <w:t>Cliquez ou appuyez ici pour entrer du texte.</w:t>
              </w:r>
            </w:sdtContent>
          </w:sdt>
        </w:sdtContent>
      </w:sdt>
    </w:p>
    <w:p w14:paraId="509C6569" w14:textId="60019C62" w:rsidR="00A92D40" w:rsidRPr="00A34C28" w:rsidRDefault="00A92D40" w:rsidP="00EC42E5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A34C28">
        <w:rPr>
          <w:b/>
          <w:bCs w:val="0"/>
        </w:rPr>
        <w:t xml:space="preserve">Les profils des chefs de fabrication </w:t>
      </w:r>
      <w:r w:rsidR="00427685" w:rsidRPr="00A34C28">
        <w:rPr>
          <w:b/>
          <w:bCs w:val="0"/>
        </w:rPr>
        <w:t>(préciser leurs parcours</w:t>
      </w:r>
      <w:r w:rsidR="000C36DB">
        <w:rPr>
          <w:b/>
          <w:bCs w:val="0"/>
        </w:rPr>
        <w:t>)</w:t>
      </w:r>
      <w:r w:rsidR="00935185" w:rsidRPr="00A34C28">
        <w:rPr>
          <w:b/>
          <w:bCs w:val="0"/>
        </w:rPr>
        <w:t xml:space="preserve">. </w:t>
      </w:r>
      <w:r w:rsidR="00935185" w:rsidRPr="00A34C28">
        <w:t>(3 points)</w:t>
      </w:r>
    </w:p>
    <w:sdt>
      <w:sdtPr>
        <w:rPr>
          <w:b/>
          <w:bCs w:val="0"/>
        </w:rPr>
        <w:id w:val="-812258664"/>
        <w:placeholder>
          <w:docPart w:val="DefaultPlaceholder_-1854013440"/>
        </w:placeholder>
      </w:sdtPr>
      <w:sdtEndPr/>
      <w:sdtContent>
        <w:p w14:paraId="06160342" w14:textId="08E408A1" w:rsidR="00487E7A" w:rsidRPr="00A34C28" w:rsidRDefault="00EB4D2D" w:rsidP="00487E7A">
          <w:pPr>
            <w:spacing w:before="120" w:after="100" w:afterAutospacing="1" w:line="240" w:lineRule="auto"/>
            <w:rPr>
              <w:b/>
              <w:bCs w:val="0"/>
            </w:rPr>
          </w:pPr>
          <w:sdt>
            <w:sdtPr>
              <w:rPr>
                <w:rFonts w:eastAsia="Times New Roman" w:cs="Times New Roman"/>
                <w:bCs w:val="0"/>
                <w:lang w:eastAsia="fr-FR"/>
              </w:rPr>
              <w:id w:val="1383514045"/>
              <w:placeholder>
                <w:docPart w:val="3A4B293DD32245A98475EC09CCC22FEF"/>
              </w:placeholder>
              <w:showingPlcHdr/>
            </w:sdtPr>
            <w:sdtEndPr/>
            <w:sdtContent>
              <w:r w:rsidR="00935185" w:rsidRPr="00A34C28">
                <w:rPr>
                  <w:rStyle w:val="Textedelespacerserv"/>
                  <w:bCs w:val="0"/>
                </w:rPr>
                <w:t>Cliquez ou appuyez ici pour entrer du texte.</w:t>
              </w:r>
            </w:sdtContent>
          </w:sdt>
        </w:p>
      </w:sdtContent>
    </w:sdt>
    <w:p w14:paraId="4214ACC8" w14:textId="4FD06D79" w:rsidR="002F54DF" w:rsidRPr="00A34C28" w:rsidRDefault="002F54DF" w:rsidP="00EC42E5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A34C28">
        <w:rPr>
          <w:b/>
          <w:bCs w:val="0"/>
        </w:rPr>
        <w:t>La répartition des rôles</w:t>
      </w:r>
      <w:r w:rsidR="00724BFE" w:rsidRPr="00A34C28">
        <w:rPr>
          <w:b/>
          <w:bCs w:val="0"/>
        </w:rPr>
        <w:t xml:space="preserve"> </w:t>
      </w:r>
      <w:r w:rsidR="00201921" w:rsidRPr="00A34C28">
        <w:rPr>
          <w:b/>
          <w:bCs w:val="0"/>
        </w:rPr>
        <w:t xml:space="preserve">au sein de </w:t>
      </w:r>
      <w:r w:rsidR="00724BFE" w:rsidRPr="00A34C28">
        <w:rPr>
          <w:b/>
          <w:bCs w:val="0"/>
        </w:rPr>
        <w:t>l’équipe mobilisée pour le marché</w:t>
      </w:r>
      <w:r w:rsidRPr="00A34C28">
        <w:rPr>
          <w:b/>
          <w:bCs w:val="0"/>
        </w:rPr>
        <w:t xml:space="preserve"> (intervenants principaux, supports, coordination</w:t>
      </w:r>
      <w:r w:rsidR="00427685" w:rsidRPr="00A34C28">
        <w:rPr>
          <w:b/>
          <w:bCs w:val="0"/>
        </w:rPr>
        <w:t>, disponibilité de chaque intervenant</w:t>
      </w:r>
      <w:r w:rsidR="00201921" w:rsidRPr="00A34C28">
        <w:rPr>
          <w:b/>
          <w:bCs w:val="0"/>
        </w:rPr>
        <w:t>).</w:t>
      </w:r>
      <w:r w:rsidR="00935185" w:rsidRPr="00A34C28">
        <w:rPr>
          <w:b/>
          <w:bCs w:val="0"/>
        </w:rPr>
        <w:t xml:space="preserve"> </w:t>
      </w:r>
      <w:r w:rsidR="00935185" w:rsidRPr="00A34C28">
        <w:t>(</w:t>
      </w:r>
      <w:r w:rsidR="005448DB">
        <w:t>2</w:t>
      </w:r>
      <w:r w:rsidR="00935185" w:rsidRPr="00A34C28">
        <w:t xml:space="preserve"> points)</w:t>
      </w:r>
    </w:p>
    <w:p w14:paraId="6C710D3A" w14:textId="3C36B2E5" w:rsidR="00875684" w:rsidRPr="00A34C28" w:rsidRDefault="00EB4D2D" w:rsidP="00D83641">
      <w:pPr>
        <w:contextualSpacing/>
      </w:pPr>
      <w:sdt>
        <w:sdtPr>
          <w:id w:val="-1876234541"/>
          <w:placeholder>
            <w:docPart w:val="88AC56685DAF42B7B497F8F1A8B7CB24"/>
          </w:placeholder>
          <w:showingPlcHdr/>
        </w:sdtPr>
        <w:sdtEndPr/>
        <w:sdtContent>
          <w:r w:rsidR="00D83641" w:rsidRPr="00A34C28">
            <w:rPr>
              <w:rStyle w:val="Textedelespacerserv"/>
            </w:rPr>
            <w:t>Cliquez ou appuyez ici pour entrer du texte.</w:t>
          </w:r>
        </w:sdtContent>
      </w:sdt>
    </w:p>
    <w:p w14:paraId="0ABACD54" w14:textId="77777777" w:rsidR="006A3510" w:rsidRPr="00A34C28" w:rsidRDefault="006A3510" w:rsidP="0016319B">
      <w:pPr>
        <w:pStyle w:val="Paragraphedeliste"/>
        <w:ind w:left="1068"/>
        <w:contextualSpacing/>
        <w:rPr>
          <w:u w:val="single"/>
        </w:rPr>
      </w:pPr>
    </w:p>
    <w:p w14:paraId="6ED0BB61" w14:textId="3941B70E" w:rsidR="00250FDF" w:rsidRPr="00A34C28" w:rsidRDefault="00250FDF" w:rsidP="00B91BD1">
      <w:pPr>
        <w:pStyle w:val="Paragraphedeliste"/>
        <w:numPr>
          <w:ilvl w:val="0"/>
          <w:numId w:val="7"/>
        </w:numPr>
        <w:contextualSpacing/>
        <w:rPr>
          <w:b/>
          <w:bCs w:val="0"/>
          <w:u w:val="single"/>
        </w:rPr>
      </w:pPr>
      <w:r w:rsidRPr="00A34C28">
        <w:rPr>
          <w:b/>
          <w:bCs w:val="0"/>
          <w:u w:val="single"/>
        </w:rPr>
        <w:t xml:space="preserve">Continuité de </w:t>
      </w:r>
      <w:r w:rsidR="000C36DB">
        <w:rPr>
          <w:b/>
          <w:bCs w:val="0"/>
          <w:u w:val="single"/>
        </w:rPr>
        <w:t>l’activité (</w:t>
      </w:r>
      <w:r w:rsidR="00807190">
        <w:rPr>
          <w:u w:val="single"/>
        </w:rPr>
        <w:t>2</w:t>
      </w:r>
      <w:r w:rsidR="00935185" w:rsidRPr="00A34C28">
        <w:rPr>
          <w:u w:val="single"/>
        </w:rPr>
        <w:t xml:space="preserve"> point</w:t>
      </w:r>
      <w:r w:rsidR="0034457E">
        <w:rPr>
          <w:u w:val="single"/>
        </w:rPr>
        <w:t>s</w:t>
      </w:r>
      <w:r w:rsidR="00935185" w:rsidRPr="00A34C28">
        <w:rPr>
          <w:u w:val="single"/>
        </w:rPr>
        <w:t>)</w:t>
      </w:r>
    </w:p>
    <w:p w14:paraId="48E8E044" w14:textId="77777777" w:rsidR="00250FDF" w:rsidRPr="00A34C28" w:rsidRDefault="00250FDF" w:rsidP="00250FDF">
      <w:pPr>
        <w:contextualSpacing/>
        <w:rPr>
          <w:b/>
          <w:bCs w:val="0"/>
        </w:rPr>
      </w:pPr>
    </w:p>
    <w:p w14:paraId="2C844D87" w14:textId="2F1325B2" w:rsidR="00250FDF" w:rsidRPr="00A34C28" w:rsidRDefault="000C36DB" w:rsidP="00250FDF">
      <w:pPr>
        <w:contextualSpacing/>
        <w:rPr>
          <w:b/>
          <w:bCs w:val="0"/>
        </w:rPr>
      </w:pPr>
      <w:r>
        <w:rPr>
          <w:b/>
          <w:bCs w:val="0"/>
        </w:rPr>
        <w:t>Y-a-t-il</w:t>
      </w:r>
      <w:r w:rsidR="00D94E56">
        <w:rPr>
          <w:b/>
          <w:bCs w:val="0"/>
        </w:rPr>
        <w:t xml:space="preserve"> une continuité de l’activité tout au long de l’année</w:t>
      </w:r>
      <w:r w:rsidR="00D94E56">
        <w:rPr>
          <w:rFonts w:ascii="Calibri" w:hAnsi="Calibri" w:cs="Calibri"/>
          <w:b/>
          <w:bCs w:val="0"/>
        </w:rPr>
        <w:t> </w:t>
      </w:r>
      <w:r w:rsidR="00D94E56">
        <w:rPr>
          <w:b/>
          <w:bCs w:val="0"/>
        </w:rPr>
        <w:t>?</w:t>
      </w:r>
      <w:r w:rsidR="00935185" w:rsidRPr="00A34C28">
        <w:rPr>
          <w:b/>
          <w:bCs w:val="0"/>
        </w:rPr>
        <w:t xml:space="preserve"> </w:t>
      </w:r>
      <w:r w:rsidR="00935185" w:rsidRPr="00A34C28">
        <w:t>(</w:t>
      </w:r>
      <w:r w:rsidR="00807190">
        <w:t>2</w:t>
      </w:r>
      <w:r w:rsidR="00935185" w:rsidRPr="00A34C28">
        <w:t xml:space="preserve"> point</w:t>
      </w:r>
      <w:r w:rsidR="0034457E">
        <w:t>s</w:t>
      </w:r>
      <w:r w:rsidR="00935185" w:rsidRPr="00A34C28">
        <w:t>)</w:t>
      </w:r>
    </w:p>
    <w:p w14:paraId="6BFE2242" w14:textId="77777777" w:rsidR="00B91BD1" w:rsidRPr="00A34C28" w:rsidRDefault="00B91BD1" w:rsidP="00250FDF">
      <w:pPr>
        <w:contextualSpacing/>
        <w:rPr>
          <w:b/>
          <w:bCs w:val="0"/>
        </w:rPr>
      </w:pPr>
    </w:p>
    <w:p w14:paraId="1F1EA50D" w14:textId="18A4CE4D" w:rsidR="00B91BD1" w:rsidRPr="00A34C28" w:rsidRDefault="00EB4D2D" w:rsidP="00250FDF">
      <w:pPr>
        <w:contextualSpacing/>
        <w:rPr>
          <w:b/>
          <w:bCs w:val="0"/>
        </w:rPr>
      </w:pPr>
      <w:sdt>
        <w:sdtPr>
          <w:id w:val="-1113506542"/>
          <w:placeholder>
            <w:docPart w:val="B8DEF89A0CEF42C28AB1251E7958E51A"/>
          </w:placeholder>
          <w:showingPlcHdr/>
        </w:sdtPr>
        <w:sdtEndPr/>
        <w:sdtContent>
          <w:r w:rsidR="00B91BD1" w:rsidRPr="00A34C28">
            <w:rPr>
              <w:rStyle w:val="Textedelespacerserv"/>
            </w:rPr>
            <w:t>Cliquez ou appuyez ici pour entrer du texte.</w:t>
          </w:r>
        </w:sdtContent>
      </w:sdt>
    </w:p>
    <w:p w14:paraId="0D989B37" w14:textId="77777777" w:rsidR="00BA2D04" w:rsidRPr="00A34C28" w:rsidRDefault="00BA2D04" w:rsidP="00985B78">
      <w:pPr>
        <w:rPr>
          <w:b/>
          <w:bCs w:val="0"/>
        </w:rPr>
      </w:pPr>
    </w:p>
    <w:p w14:paraId="7D8950AE" w14:textId="77777777" w:rsidR="00B91BD1" w:rsidRPr="00D83641" w:rsidRDefault="00B91BD1" w:rsidP="00985B78">
      <w:pPr>
        <w:rPr>
          <w:b/>
          <w:bCs w:val="0"/>
        </w:rPr>
      </w:pPr>
    </w:p>
    <w:p w14:paraId="0C0FFDFB" w14:textId="5A4127BA" w:rsidR="00985B78" w:rsidRPr="00D83641" w:rsidRDefault="00240CBB" w:rsidP="00985B78">
      <w:pPr>
        <w:shd w:val="clear" w:color="auto" w:fill="1F497D" w:themeFill="text2"/>
        <w:rPr>
          <w:b/>
          <w:bCs w:val="0"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Sous-critère 1.2</w:t>
      </w:r>
      <w:r w:rsidR="00487E7A">
        <w:rPr>
          <w:b/>
          <w:bCs w:val="0"/>
          <w:iCs/>
          <w:color w:val="FFFFFF"/>
        </w:rPr>
        <w:t xml:space="preserve"> </w:t>
      </w:r>
      <w:r w:rsidRPr="00D83641">
        <w:rPr>
          <w:b/>
          <w:bCs w:val="0"/>
          <w:iCs/>
          <w:color w:val="FFFFFF"/>
        </w:rPr>
        <w:t>-</w:t>
      </w:r>
      <w:r w:rsidR="00487E7A">
        <w:rPr>
          <w:b/>
          <w:bCs w:val="0"/>
          <w:iCs/>
          <w:color w:val="FFFFFF"/>
        </w:rPr>
        <w:t xml:space="preserve"> </w:t>
      </w:r>
      <w:r w:rsidRPr="00D83641">
        <w:rPr>
          <w:b/>
          <w:bCs w:val="0"/>
          <w:iCs/>
          <w:color w:val="FFFFFF"/>
        </w:rPr>
        <w:t xml:space="preserve">Méthodologie d’organisation et de travail proposée </w:t>
      </w:r>
      <w:r w:rsidR="006A2FAA" w:rsidRPr="00D83641">
        <w:rPr>
          <w:b/>
          <w:bCs w:val="0"/>
          <w:iCs/>
          <w:color w:val="FFFFFF" w:themeColor="background1"/>
        </w:rPr>
        <w:t xml:space="preserve">– </w:t>
      </w:r>
      <w:r w:rsidR="000A37A6">
        <w:rPr>
          <w:b/>
          <w:bCs w:val="0"/>
          <w:iCs/>
          <w:color w:val="FFFFFF" w:themeColor="background1"/>
        </w:rPr>
        <w:t>2</w:t>
      </w:r>
      <w:r w:rsidR="00427685">
        <w:rPr>
          <w:b/>
          <w:bCs w:val="0"/>
          <w:iCs/>
          <w:color w:val="FFFFFF" w:themeColor="background1"/>
        </w:rPr>
        <w:t>5</w:t>
      </w:r>
      <w:r w:rsidR="006A2FAA" w:rsidRPr="00D83641">
        <w:rPr>
          <w:b/>
          <w:bCs w:val="0"/>
          <w:iCs/>
          <w:color w:val="FFFFFF" w:themeColor="background1"/>
        </w:rPr>
        <w:t xml:space="preserve"> points</w:t>
      </w:r>
    </w:p>
    <w:p w14:paraId="37529CBC" w14:textId="77777777" w:rsidR="00985B78" w:rsidRPr="00D83641" w:rsidRDefault="00985B78" w:rsidP="006248A3"/>
    <w:p w14:paraId="7EB1075D" w14:textId="346694DE" w:rsidR="00240CBB" w:rsidRPr="00935185" w:rsidRDefault="00935185" w:rsidP="006B0E0C">
      <w:pPr>
        <w:pStyle w:val="Paragraphedeliste"/>
        <w:numPr>
          <w:ilvl w:val="0"/>
          <w:numId w:val="6"/>
        </w:numPr>
        <w:spacing w:before="100" w:beforeAutospacing="1" w:after="100" w:afterAutospacing="1"/>
        <w:jc w:val="left"/>
        <w:rPr>
          <w:b/>
          <w:bCs w:val="0"/>
          <w:u w:val="single"/>
        </w:rPr>
      </w:pPr>
      <w:r w:rsidRPr="00935185">
        <w:rPr>
          <w:b/>
          <w:bCs w:val="0"/>
          <w:u w:val="single"/>
        </w:rPr>
        <w:t>Conseil et échanges préparatoires avant</w:t>
      </w:r>
      <w:r w:rsidR="000C36DB">
        <w:rPr>
          <w:b/>
          <w:bCs w:val="0"/>
          <w:u w:val="single"/>
        </w:rPr>
        <w:t xml:space="preserve"> </w:t>
      </w:r>
      <w:r w:rsidR="00D94E56">
        <w:rPr>
          <w:b/>
          <w:bCs w:val="0"/>
          <w:u w:val="single"/>
        </w:rPr>
        <w:t>validation du devis</w:t>
      </w:r>
      <w:r w:rsidRPr="00935185">
        <w:rPr>
          <w:b/>
          <w:bCs w:val="0"/>
          <w:u w:val="single"/>
        </w:rPr>
        <w:t xml:space="preserve">. </w:t>
      </w:r>
      <w:r w:rsidR="00427685" w:rsidRPr="00935185">
        <w:rPr>
          <w:u w:val="single"/>
        </w:rPr>
        <w:t>(15 points)</w:t>
      </w:r>
    </w:p>
    <w:p w14:paraId="432196DB" w14:textId="529457B2" w:rsidR="00427685" w:rsidRPr="00A34C28" w:rsidRDefault="00427685" w:rsidP="00A34C28">
      <w:pPr>
        <w:spacing w:before="100" w:beforeAutospacing="1" w:after="100" w:afterAutospacing="1"/>
        <w:rPr>
          <w:b/>
          <w:bCs w:val="0"/>
        </w:rPr>
      </w:pPr>
      <w:r w:rsidRPr="00A34C28">
        <w:rPr>
          <w:b/>
          <w:bCs w:val="0"/>
        </w:rPr>
        <w:lastRenderedPageBreak/>
        <w:t xml:space="preserve">Détailler le dispositif d’accompagnement et de conseil mis en place pour échanger sur les projets en amont </w:t>
      </w:r>
      <w:r w:rsidR="00935185" w:rsidRPr="00A34C28">
        <w:rPr>
          <w:b/>
          <w:bCs w:val="0"/>
        </w:rPr>
        <w:t>de</w:t>
      </w:r>
      <w:r w:rsidRPr="00A34C28">
        <w:rPr>
          <w:b/>
          <w:bCs w:val="0"/>
        </w:rPr>
        <w:t xml:space="preserve"> l’émission du BAT (réunions de travail, propositions de devis, envois d’échantillons de papier, conseils sur la conception)</w:t>
      </w:r>
      <w:r w:rsidR="00935185" w:rsidRPr="00A34C28">
        <w:rPr>
          <w:b/>
          <w:bCs w:val="0"/>
        </w:rPr>
        <w:t xml:space="preserve">. </w:t>
      </w:r>
      <w:r w:rsidR="00935185" w:rsidRPr="00A34C28">
        <w:t>(15 points)</w:t>
      </w:r>
    </w:p>
    <w:p w14:paraId="7E365779" w14:textId="1230DD25" w:rsidR="00B91BD1" w:rsidRPr="00A34C28" w:rsidRDefault="00EB4D2D" w:rsidP="00427685">
      <w:pPr>
        <w:spacing w:before="100" w:beforeAutospacing="1" w:after="100" w:afterAutospacing="1"/>
        <w:jc w:val="left"/>
        <w:rPr>
          <w:b/>
          <w:bCs w:val="0"/>
        </w:rPr>
      </w:pPr>
      <w:sdt>
        <w:sdtPr>
          <w:id w:val="-942299265"/>
          <w:placeholder>
            <w:docPart w:val="BF588AD5491A4404BBE439167F860D26"/>
          </w:placeholder>
          <w:showingPlcHdr/>
        </w:sdtPr>
        <w:sdtEndPr/>
        <w:sdtContent>
          <w:r w:rsidR="00B91BD1" w:rsidRPr="00A34C28">
            <w:rPr>
              <w:rStyle w:val="Textedelespacerserv"/>
            </w:rPr>
            <w:t>Cliquez ou appuyez ici pour entrer du texte.</w:t>
          </w:r>
        </w:sdtContent>
      </w:sdt>
    </w:p>
    <w:p w14:paraId="1D9F62FB" w14:textId="19E92140" w:rsidR="00427685" w:rsidRPr="00A34C28" w:rsidRDefault="00427685" w:rsidP="006B0E0C">
      <w:pPr>
        <w:pStyle w:val="Paragraphedeliste"/>
        <w:numPr>
          <w:ilvl w:val="0"/>
          <w:numId w:val="6"/>
        </w:numPr>
        <w:spacing w:before="100" w:beforeAutospacing="1" w:after="100" w:afterAutospacing="1"/>
        <w:jc w:val="left"/>
        <w:rPr>
          <w:u w:val="single"/>
        </w:rPr>
      </w:pPr>
      <w:r w:rsidRPr="00A34C28">
        <w:rPr>
          <w:b/>
          <w:bCs w:val="0"/>
          <w:u w:val="single"/>
        </w:rPr>
        <w:t xml:space="preserve">Modalités de prise en charge </w:t>
      </w:r>
      <w:r w:rsidR="00D94E56">
        <w:rPr>
          <w:b/>
          <w:bCs w:val="0"/>
          <w:u w:val="single"/>
        </w:rPr>
        <w:t xml:space="preserve">et du suivi </w:t>
      </w:r>
      <w:r w:rsidRPr="00A34C28">
        <w:rPr>
          <w:b/>
          <w:bCs w:val="0"/>
          <w:u w:val="single"/>
        </w:rPr>
        <w:t>des dossiers</w:t>
      </w:r>
      <w:r w:rsidRPr="00A34C28">
        <w:rPr>
          <w:u w:val="single"/>
        </w:rPr>
        <w:t xml:space="preserve"> (10 points)</w:t>
      </w:r>
    </w:p>
    <w:p w14:paraId="550EB475" w14:textId="18BEB808" w:rsidR="00240CBB" w:rsidRPr="00A34C28" w:rsidRDefault="00427685" w:rsidP="00C950BE">
      <w:pPr>
        <w:spacing w:before="100" w:beforeAutospacing="1" w:after="100" w:afterAutospacing="1" w:line="240" w:lineRule="auto"/>
        <w:rPr>
          <w:b/>
          <w:bCs w:val="0"/>
        </w:rPr>
      </w:pPr>
      <w:r w:rsidRPr="00A34C28">
        <w:rPr>
          <w:b/>
          <w:bCs w:val="0"/>
        </w:rPr>
        <w:t>Détailler les étapes de suivi de projet, de la demande initiale à la livraison de la prestation</w:t>
      </w:r>
      <w:r w:rsidRPr="00A34C28">
        <w:rPr>
          <w:rFonts w:cs="Calibri"/>
          <w:b/>
          <w:bCs w:val="0"/>
        </w:rPr>
        <w:t>.</w:t>
      </w:r>
      <w:r w:rsidR="00935185" w:rsidRPr="00A34C28">
        <w:rPr>
          <w:rFonts w:cs="Calibri"/>
          <w:b/>
          <w:bCs w:val="0"/>
        </w:rPr>
        <w:t xml:space="preserve"> </w:t>
      </w:r>
      <w:r w:rsidR="00935185" w:rsidRPr="00A34C28">
        <w:rPr>
          <w:rFonts w:cs="Calibri"/>
        </w:rPr>
        <w:t>(10 points)</w:t>
      </w:r>
    </w:p>
    <w:sdt>
      <w:sdtPr>
        <w:id w:val="886605318"/>
        <w:placeholder>
          <w:docPart w:val="DE8FB57BBAD74B2FA7B7BF6B54D8BF7B"/>
        </w:placeholder>
        <w:showingPlcHdr/>
      </w:sdtPr>
      <w:sdtEndPr/>
      <w:sdtContent>
        <w:p w14:paraId="7814D8C8" w14:textId="5854032B" w:rsidR="006B14CA" w:rsidRPr="00A34C28" w:rsidRDefault="007F51FF" w:rsidP="007F51FF">
          <w:pPr>
            <w:contextualSpacing/>
            <w:jc w:val="left"/>
          </w:pPr>
          <w:r w:rsidRPr="00A34C28">
            <w:rPr>
              <w:rStyle w:val="Textedelespacerserv"/>
            </w:rPr>
            <w:t>Cliquez ou appuyez ici pour entrer du texte.</w:t>
          </w:r>
        </w:p>
      </w:sdtContent>
    </w:sdt>
    <w:p w14:paraId="6ADBA687" w14:textId="77777777" w:rsidR="006B14CA" w:rsidRDefault="006B14CA" w:rsidP="006B14CA">
      <w:pPr>
        <w:autoSpaceDE w:val="0"/>
        <w:autoSpaceDN w:val="0"/>
        <w:adjustRightInd w:val="0"/>
        <w:ind w:left="720"/>
        <w:rPr>
          <w:b/>
          <w:bCs w:val="0"/>
        </w:rPr>
      </w:pPr>
    </w:p>
    <w:p w14:paraId="05FEC374" w14:textId="77777777" w:rsidR="00935185" w:rsidRDefault="00935185" w:rsidP="006B14CA">
      <w:pPr>
        <w:autoSpaceDE w:val="0"/>
        <w:autoSpaceDN w:val="0"/>
        <w:adjustRightInd w:val="0"/>
        <w:ind w:left="720"/>
        <w:rPr>
          <w:b/>
          <w:bCs w:val="0"/>
        </w:rPr>
      </w:pPr>
    </w:p>
    <w:p w14:paraId="35844BAE" w14:textId="77777777" w:rsidR="00935185" w:rsidRPr="00D83641" w:rsidRDefault="00935185" w:rsidP="006B14CA">
      <w:pPr>
        <w:autoSpaceDE w:val="0"/>
        <w:autoSpaceDN w:val="0"/>
        <w:adjustRightInd w:val="0"/>
        <w:ind w:left="720"/>
        <w:rPr>
          <w:b/>
          <w:bCs w:val="0"/>
        </w:rPr>
      </w:pPr>
    </w:p>
    <w:p w14:paraId="4405C864" w14:textId="0BBCB286" w:rsidR="00250FDF" w:rsidRPr="00D83641" w:rsidRDefault="00250FDF" w:rsidP="00250FDF">
      <w:pPr>
        <w:shd w:val="clear" w:color="auto" w:fill="1F497D" w:themeFill="text2"/>
        <w:rPr>
          <w:b/>
          <w:bCs w:val="0"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Sous-critère 1.</w:t>
      </w:r>
      <w:r>
        <w:rPr>
          <w:b/>
          <w:bCs w:val="0"/>
          <w:iCs/>
          <w:color w:val="FFFFFF"/>
        </w:rPr>
        <w:t>3 – Délais d’exécution des prestations</w:t>
      </w:r>
      <w:r w:rsidR="00625A26">
        <w:rPr>
          <w:b/>
          <w:bCs w:val="0"/>
          <w:iCs/>
          <w:color w:val="FFFFFF"/>
        </w:rPr>
        <w:t xml:space="preserve"> – 10 points</w:t>
      </w:r>
    </w:p>
    <w:p w14:paraId="64B3DEDD" w14:textId="2C42F2D6" w:rsidR="00E6703C" w:rsidRDefault="00625A26" w:rsidP="00325294">
      <w:r>
        <w:t xml:space="preserve"> </w:t>
      </w:r>
    </w:p>
    <w:p w14:paraId="1D9FB643" w14:textId="4898BF95" w:rsidR="00DC6C53" w:rsidRPr="00FA1D87" w:rsidRDefault="00DC6C53" w:rsidP="00DC6C53">
      <w:pPr>
        <w:pStyle w:val="Paragraphedeliste"/>
        <w:ind w:left="720"/>
      </w:pPr>
      <w:r w:rsidRPr="00FA1D87">
        <w:t>NB</w:t>
      </w:r>
      <w:r w:rsidRPr="00FA1D87">
        <w:rPr>
          <w:rFonts w:ascii="Calibri" w:hAnsi="Calibri" w:cs="Calibri"/>
        </w:rPr>
        <w:t> </w:t>
      </w:r>
      <w:r w:rsidRPr="00FA1D87">
        <w:t xml:space="preserve">: Les délais d’impression et de livraison </w:t>
      </w:r>
      <w:r w:rsidR="00B139F8" w:rsidRPr="00FA1D87">
        <w:t xml:space="preserve">sont également à </w:t>
      </w:r>
      <w:r w:rsidRPr="00FA1D87">
        <w:t>indiqu</w:t>
      </w:r>
      <w:r w:rsidR="00B139F8" w:rsidRPr="00FA1D87">
        <w:t>er</w:t>
      </w:r>
      <w:r w:rsidRPr="00FA1D87">
        <w:t xml:space="preserve"> dans le </w:t>
      </w:r>
      <w:r w:rsidRPr="00FA1D87">
        <w:rPr>
          <w:b/>
          <w:bCs w:val="0"/>
        </w:rPr>
        <w:t>BPU</w:t>
      </w:r>
      <w:r w:rsidR="00B139F8" w:rsidRPr="00FA1D87">
        <w:t xml:space="preserve">, et seront </w:t>
      </w:r>
      <w:r w:rsidRPr="00FA1D87">
        <w:t>pris en compte dans la notation des réponses du candidat.</w:t>
      </w:r>
    </w:p>
    <w:p w14:paraId="6DB79173" w14:textId="2C40C133" w:rsidR="00935185" w:rsidRPr="00FA1D87" w:rsidRDefault="00935185" w:rsidP="00B91BD1">
      <w:pPr>
        <w:pStyle w:val="Paragraphedeliste"/>
        <w:numPr>
          <w:ilvl w:val="0"/>
          <w:numId w:val="19"/>
        </w:numPr>
        <w:spacing w:before="100" w:beforeAutospacing="1" w:after="100" w:afterAutospacing="1"/>
        <w:jc w:val="left"/>
        <w:rPr>
          <w:u w:val="single"/>
        </w:rPr>
      </w:pPr>
      <w:r w:rsidRPr="00FA1D87">
        <w:rPr>
          <w:b/>
          <w:bCs w:val="0"/>
          <w:u w:val="single"/>
        </w:rPr>
        <w:t>Délais d’impression</w:t>
      </w:r>
      <w:r w:rsidRPr="00FA1D87">
        <w:rPr>
          <w:u w:val="single"/>
        </w:rPr>
        <w:t xml:space="preserve"> (</w:t>
      </w:r>
      <w:r w:rsidR="00C2190F" w:rsidRPr="00FA1D87">
        <w:rPr>
          <w:u w:val="single"/>
        </w:rPr>
        <w:t>7</w:t>
      </w:r>
      <w:r w:rsidRPr="00FA1D87">
        <w:rPr>
          <w:u w:val="single"/>
        </w:rPr>
        <w:t xml:space="preserve"> points)</w:t>
      </w:r>
    </w:p>
    <w:p w14:paraId="61E596A0" w14:textId="749075AF" w:rsidR="00E6703C" w:rsidRPr="00FA1D87" w:rsidRDefault="00B91BD1" w:rsidP="00C2190F">
      <w:pPr>
        <w:rPr>
          <w:b/>
          <w:bCs w:val="0"/>
        </w:rPr>
      </w:pPr>
      <w:r w:rsidRPr="00FA1D87">
        <w:rPr>
          <w:b/>
          <w:bCs w:val="0"/>
        </w:rPr>
        <w:t xml:space="preserve">Indiquer </w:t>
      </w:r>
      <w:r w:rsidR="00DC6C53" w:rsidRPr="00FA1D87">
        <w:rPr>
          <w:b/>
          <w:bCs w:val="0"/>
        </w:rPr>
        <w:t>(</w:t>
      </w:r>
      <w:r w:rsidR="00D07CAF" w:rsidRPr="00FA1D87">
        <w:rPr>
          <w:b/>
          <w:bCs w:val="0"/>
        </w:rPr>
        <w:t xml:space="preserve">en jours ouvrés </w:t>
      </w:r>
      <w:r w:rsidR="00DC6C53" w:rsidRPr="00FA1D87">
        <w:rPr>
          <w:b/>
          <w:bCs w:val="0"/>
        </w:rPr>
        <w:t xml:space="preserve">à partir de la validation du BAT) </w:t>
      </w:r>
      <w:r w:rsidRPr="00FA1D87">
        <w:rPr>
          <w:b/>
          <w:bCs w:val="0"/>
        </w:rPr>
        <w:t>les délais d’impression</w:t>
      </w:r>
      <w:r w:rsidR="00DC6C53" w:rsidRPr="00FA1D87">
        <w:rPr>
          <w:b/>
          <w:bCs w:val="0"/>
        </w:rPr>
        <w:t xml:space="preserve"> minimum et maximum</w:t>
      </w:r>
      <w:r w:rsidRPr="00FA1D87">
        <w:rPr>
          <w:b/>
          <w:bCs w:val="0"/>
        </w:rPr>
        <w:t xml:space="preserve"> pour</w:t>
      </w:r>
      <w:r w:rsidRPr="00FA1D87">
        <w:rPr>
          <w:rFonts w:ascii="Calibri" w:hAnsi="Calibri" w:cs="Calibri"/>
          <w:b/>
          <w:bCs w:val="0"/>
        </w:rPr>
        <w:t> </w:t>
      </w:r>
      <w:r w:rsidR="00C2190F" w:rsidRPr="00FA1D87">
        <w:rPr>
          <w:b/>
          <w:bCs w:val="0"/>
        </w:rPr>
        <w:t>u</w:t>
      </w:r>
      <w:r w:rsidRPr="00FA1D87">
        <w:rPr>
          <w:b/>
          <w:bCs w:val="0"/>
        </w:rPr>
        <w:t xml:space="preserve">n </w:t>
      </w:r>
      <w:r w:rsidR="00250FDF" w:rsidRPr="00FA1D87">
        <w:rPr>
          <w:b/>
          <w:bCs w:val="0"/>
        </w:rPr>
        <w:t>livre de 200 pages tiré à 700 exemplaires avec papier en stock</w:t>
      </w:r>
      <w:r w:rsidR="00C2190F" w:rsidRPr="00FA1D87">
        <w:rPr>
          <w:b/>
          <w:bCs w:val="0"/>
        </w:rPr>
        <w:t xml:space="preserve">. </w:t>
      </w:r>
      <w:r w:rsidR="00C2190F" w:rsidRPr="00FA1D87">
        <w:t>(2 points)</w:t>
      </w:r>
    </w:p>
    <w:p w14:paraId="6B7F3523" w14:textId="77777777" w:rsidR="00B91BD1" w:rsidRPr="00FA1D87" w:rsidRDefault="00B91BD1" w:rsidP="00B91BD1"/>
    <w:p w14:paraId="664847F2" w14:textId="4687A198" w:rsidR="00B91BD1" w:rsidRPr="00FA1D87" w:rsidRDefault="00EB4D2D" w:rsidP="00B91BD1">
      <w:sdt>
        <w:sdtPr>
          <w:id w:val="1848671433"/>
          <w:placeholder>
            <w:docPart w:val="82CB4B51F60D414EAB49D2334C0CFAD3"/>
          </w:placeholder>
          <w:showingPlcHdr/>
        </w:sdtPr>
        <w:sdtEndPr/>
        <w:sdtContent>
          <w:r w:rsidR="00B91BD1" w:rsidRPr="00FA1D87">
            <w:rPr>
              <w:rStyle w:val="Textedelespacerserv"/>
            </w:rPr>
            <w:t>Cliquez ou appuyez ici pour entrer du texte.</w:t>
          </w:r>
        </w:sdtContent>
      </w:sdt>
    </w:p>
    <w:p w14:paraId="1B184060" w14:textId="77777777" w:rsidR="00B91BD1" w:rsidRPr="00FA1D87" w:rsidRDefault="00B91BD1" w:rsidP="00B91BD1">
      <w:pPr>
        <w:rPr>
          <w:b/>
          <w:bCs w:val="0"/>
        </w:rPr>
      </w:pPr>
    </w:p>
    <w:p w14:paraId="2A559E1B" w14:textId="57038205" w:rsidR="00B91BD1" w:rsidRPr="00FA1D87" w:rsidRDefault="00DC6C53" w:rsidP="00C2190F">
      <w:pPr>
        <w:rPr>
          <w:b/>
          <w:bCs w:val="0"/>
        </w:rPr>
      </w:pPr>
      <w:r w:rsidRPr="00FA1D87">
        <w:rPr>
          <w:b/>
          <w:bCs w:val="0"/>
        </w:rPr>
        <w:t>Indiquer (en jours ouvrés à partir de la validation du BAT) les délais d’impression minimum et maximum pour</w:t>
      </w:r>
      <w:r w:rsidRPr="00FA1D87">
        <w:rPr>
          <w:rFonts w:ascii="Calibri" w:hAnsi="Calibri" w:cs="Calibri"/>
          <w:b/>
          <w:bCs w:val="0"/>
        </w:rPr>
        <w:t> </w:t>
      </w:r>
      <w:r w:rsidRPr="00FA1D87">
        <w:rPr>
          <w:b/>
          <w:bCs w:val="0"/>
        </w:rPr>
        <w:t xml:space="preserve">un livre de 200 pages tiré à 700 </w:t>
      </w:r>
      <w:r w:rsidR="00C2190F" w:rsidRPr="00FA1D87">
        <w:rPr>
          <w:b/>
          <w:bCs w:val="0"/>
        </w:rPr>
        <w:t xml:space="preserve">exemplaires avec papier à commander. </w:t>
      </w:r>
      <w:r w:rsidR="00C2190F" w:rsidRPr="00FA1D87">
        <w:t>(2 points)</w:t>
      </w:r>
    </w:p>
    <w:p w14:paraId="7D68571F" w14:textId="77777777" w:rsidR="00B91BD1" w:rsidRPr="00FA1D87" w:rsidRDefault="00B91BD1" w:rsidP="00B91BD1"/>
    <w:p w14:paraId="3B3E7503" w14:textId="076E9DE7" w:rsidR="00B91BD1" w:rsidRPr="00FA1D87" w:rsidRDefault="00EB4D2D" w:rsidP="00B91BD1">
      <w:sdt>
        <w:sdtPr>
          <w:id w:val="-543913121"/>
          <w:placeholder>
            <w:docPart w:val="781101E4EC1B40BA8EE2B1114F58CFD4"/>
          </w:placeholder>
          <w:showingPlcHdr/>
        </w:sdtPr>
        <w:sdtEndPr/>
        <w:sdtContent>
          <w:r w:rsidR="00B91BD1" w:rsidRPr="00FA1D87">
            <w:rPr>
              <w:rStyle w:val="Textedelespacerserv"/>
            </w:rPr>
            <w:t>Cliquez ou appuyez ici pour entrer du texte.</w:t>
          </w:r>
        </w:sdtContent>
      </w:sdt>
    </w:p>
    <w:p w14:paraId="5E001DEB" w14:textId="77777777" w:rsidR="00250FDF" w:rsidRPr="00FA1D87" w:rsidRDefault="00250FDF" w:rsidP="00250FDF">
      <w:pPr>
        <w:ind w:left="360"/>
      </w:pPr>
    </w:p>
    <w:p w14:paraId="5F2447DA" w14:textId="3AAEB159" w:rsidR="00250FDF" w:rsidRPr="00FA1D87" w:rsidRDefault="00250FDF" w:rsidP="00B91BD1">
      <w:pPr>
        <w:rPr>
          <w:b/>
          <w:bCs w:val="0"/>
        </w:rPr>
      </w:pPr>
      <w:r w:rsidRPr="00FA1D87">
        <w:rPr>
          <w:b/>
          <w:bCs w:val="0"/>
        </w:rPr>
        <w:t>Décrire les</w:t>
      </w:r>
      <w:r w:rsidR="0046365A" w:rsidRPr="00FA1D87">
        <w:rPr>
          <w:b/>
          <w:bCs w:val="0"/>
        </w:rPr>
        <w:t xml:space="preserve"> moyens techniques, humains et organisationnels mis en œuvre pour assurer ces délais d’exécution (nombre de presse et temps hebdomadaire de production, service logistique, etc.)</w:t>
      </w:r>
      <w:r w:rsidR="00C2190F" w:rsidRPr="00FA1D87">
        <w:rPr>
          <w:b/>
          <w:bCs w:val="0"/>
        </w:rPr>
        <w:t xml:space="preserve">. </w:t>
      </w:r>
      <w:r w:rsidR="00C2190F" w:rsidRPr="00FA1D87">
        <w:t>(3 points)</w:t>
      </w:r>
    </w:p>
    <w:p w14:paraId="2D482E17" w14:textId="77777777" w:rsidR="006956E5" w:rsidRPr="00FA1D87" w:rsidRDefault="006956E5" w:rsidP="00325294"/>
    <w:p w14:paraId="4164715D" w14:textId="0AC12D0B" w:rsidR="00B91BD1" w:rsidRPr="00FA1D87" w:rsidRDefault="00EB4D2D" w:rsidP="00325294">
      <w:sdt>
        <w:sdtPr>
          <w:id w:val="-1967426302"/>
          <w:placeholder>
            <w:docPart w:val="7195A42BBA024B79B2FB23B9C207C992"/>
          </w:placeholder>
          <w:showingPlcHdr/>
        </w:sdtPr>
        <w:sdtEndPr/>
        <w:sdtContent>
          <w:r w:rsidR="00B91BD1" w:rsidRPr="00FA1D87">
            <w:rPr>
              <w:rStyle w:val="Textedelespacerserv"/>
            </w:rPr>
            <w:t>Cliquez ou appuyez ici pour entrer du texte.</w:t>
          </w:r>
        </w:sdtContent>
      </w:sdt>
    </w:p>
    <w:p w14:paraId="13E81E84" w14:textId="77777777" w:rsidR="00B91BD1" w:rsidRPr="00FA1D87" w:rsidRDefault="00B91BD1" w:rsidP="00325294"/>
    <w:p w14:paraId="5833C92A" w14:textId="12830A6A" w:rsidR="00D07CAF" w:rsidRPr="00FA1D87" w:rsidRDefault="00C2190F" w:rsidP="00D07CAF">
      <w:pPr>
        <w:pStyle w:val="Paragraphedeliste"/>
        <w:numPr>
          <w:ilvl w:val="0"/>
          <w:numId w:val="19"/>
        </w:numPr>
        <w:spacing w:before="100" w:beforeAutospacing="1" w:after="100" w:afterAutospacing="1"/>
        <w:jc w:val="left"/>
        <w:rPr>
          <w:b/>
          <w:bCs w:val="0"/>
          <w:u w:val="single"/>
        </w:rPr>
      </w:pPr>
      <w:r w:rsidRPr="00FA1D87">
        <w:rPr>
          <w:b/>
          <w:bCs w:val="0"/>
          <w:u w:val="single"/>
        </w:rPr>
        <w:t xml:space="preserve">Délais de livraison </w:t>
      </w:r>
      <w:r w:rsidRPr="00FA1D87">
        <w:rPr>
          <w:u w:val="single"/>
        </w:rPr>
        <w:t>(3 points)</w:t>
      </w:r>
    </w:p>
    <w:p w14:paraId="7B9E78E7" w14:textId="7DD626BB" w:rsidR="00B91BD1" w:rsidRPr="00FA1D87" w:rsidRDefault="00B91BD1" w:rsidP="00325294">
      <w:pPr>
        <w:rPr>
          <w:b/>
          <w:bCs w:val="0"/>
        </w:rPr>
      </w:pPr>
      <w:r w:rsidRPr="00FA1D87">
        <w:rPr>
          <w:b/>
          <w:bCs w:val="0"/>
        </w:rPr>
        <w:t xml:space="preserve">Indiquer les délais, et les moyens techniques, humains et organisationnels mis en œuvre, pour la livraison de 700 exemplaires d’un </w:t>
      </w:r>
      <w:r w:rsidR="00EE5C15" w:rsidRPr="00FA1D87">
        <w:rPr>
          <w:b/>
          <w:bCs w:val="0"/>
        </w:rPr>
        <w:t xml:space="preserve">ouvrage </w:t>
      </w:r>
      <w:r w:rsidRPr="00FA1D87">
        <w:rPr>
          <w:b/>
          <w:bCs w:val="0"/>
        </w:rPr>
        <w:t xml:space="preserve">au </w:t>
      </w:r>
      <w:r w:rsidR="007B1873">
        <w:rPr>
          <w:b/>
          <w:bCs w:val="0"/>
        </w:rPr>
        <w:t>f</w:t>
      </w:r>
      <w:r w:rsidR="007B1873" w:rsidRPr="00FA1D87">
        <w:rPr>
          <w:b/>
          <w:bCs w:val="0"/>
        </w:rPr>
        <w:t xml:space="preserve">ort </w:t>
      </w:r>
      <w:r w:rsidRPr="00FA1D87">
        <w:rPr>
          <w:b/>
          <w:bCs w:val="0"/>
        </w:rPr>
        <w:t>d’Ivry, 2/8 route du Fort, 94200 Ivry</w:t>
      </w:r>
      <w:r w:rsidR="007B1873">
        <w:rPr>
          <w:b/>
          <w:bCs w:val="0"/>
        </w:rPr>
        <w:t>-</w:t>
      </w:r>
      <w:r w:rsidRPr="00FA1D87">
        <w:rPr>
          <w:b/>
          <w:bCs w:val="0"/>
        </w:rPr>
        <w:t xml:space="preserve"> sur</w:t>
      </w:r>
      <w:r w:rsidR="007B1873">
        <w:rPr>
          <w:b/>
          <w:bCs w:val="0"/>
        </w:rPr>
        <w:t>-</w:t>
      </w:r>
      <w:r w:rsidRPr="00FA1D87">
        <w:rPr>
          <w:b/>
          <w:bCs w:val="0"/>
        </w:rPr>
        <w:t xml:space="preserve">Seine. </w:t>
      </w:r>
      <w:r w:rsidR="00C2190F" w:rsidRPr="00FA1D87">
        <w:t>(3 points)</w:t>
      </w:r>
    </w:p>
    <w:p w14:paraId="3F5242E8" w14:textId="77777777" w:rsidR="00EE5C15" w:rsidRPr="00FA1D87" w:rsidRDefault="00EE5C15" w:rsidP="00325294">
      <w:pPr>
        <w:rPr>
          <w:b/>
          <w:bCs w:val="0"/>
        </w:rPr>
      </w:pPr>
    </w:p>
    <w:p w14:paraId="3E3E4221" w14:textId="2A05429D" w:rsidR="00EE5C15" w:rsidRPr="00FA1D87" w:rsidRDefault="00EB4D2D" w:rsidP="00325294">
      <w:pPr>
        <w:rPr>
          <w:b/>
          <w:bCs w:val="0"/>
        </w:rPr>
      </w:pPr>
      <w:sdt>
        <w:sdtPr>
          <w:id w:val="-352955182"/>
          <w:placeholder>
            <w:docPart w:val="B6E6E55B49CB48E6A76D30B1BEA846F9"/>
          </w:placeholder>
          <w:showingPlcHdr/>
        </w:sdtPr>
        <w:sdtEndPr/>
        <w:sdtContent>
          <w:r w:rsidR="00EE5C15" w:rsidRPr="00FA1D87">
            <w:rPr>
              <w:rStyle w:val="Textedelespacerserv"/>
            </w:rPr>
            <w:t>Cliquez ou appuyez ici pour entrer du texte.</w:t>
          </w:r>
        </w:sdtContent>
      </w:sdt>
    </w:p>
    <w:p w14:paraId="3C84CC88" w14:textId="77777777" w:rsidR="00250FDF" w:rsidRDefault="00250FDF" w:rsidP="00325294"/>
    <w:p w14:paraId="651E4A93" w14:textId="77777777" w:rsidR="00BA2D04" w:rsidRDefault="00BA2D04" w:rsidP="00325294"/>
    <w:p w14:paraId="28D63188" w14:textId="77777777" w:rsidR="00250FDF" w:rsidRDefault="00250FDF" w:rsidP="00325294"/>
    <w:p w14:paraId="68453B5A" w14:textId="77777777" w:rsidR="00E6703C" w:rsidRPr="00DE25B3" w:rsidRDefault="00E6703C" w:rsidP="00E6703C">
      <w:pPr>
        <w:shd w:val="clear" w:color="auto" w:fill="1F497D" w:themeFill="text2"/>
        <w:rPr>
          <w:b/>
          <w:color w:val="FFFFFF" w:themeColor="background1"/>
          <w:sz w:val="4"/>
          <w:szCs w:val="4"/>
          <w:u w:val="single"/>
        </w:rPr>
      </w:pPr>
    </w:p>
    <w:p w14:paraId="4302E681" w14:textId="3EF6B88E" w:rsidR="00E6703C" w:rsidRDefault="00E6703C" w:rsidP="00E6703C">
      <w:pPr>
        <w:shd w:val="clear" w:color="auto" w:fill="1F497D" w:themeFill="text2"/>
        <w:rPr>
          <w:b/>
          <w:color w:val="FFFFFF" w:themeColor="background1"/>
          <w:sz w:val="24"/>
          <w:szCs w:val="24"/>
          <w:u w:val="single"/>
        </w:rPr>
      </w:pPr>
      <w:r w:rsidRPr="00DE25B3">
        <w:rPr>
          <w:b/>
          <w:color w:val="FFFFFF" w:themeColor="background1"/>
          <w:sz w:val="24"/>
          <w:szCs w:val="24"/>
          <w:u w:val="single"/>
        </w:rPr>
        <w:t>Critère n°2</w:t>
      </w:r>
      <w:r w:rsidRPr="00DE25B3">
        <w:rPr>
          <w:rFonts w:ascii="Calibri" w:hAnsi="Calibri" w:cs="Calibri"/>
          <w:b/>
          <w:color w:val="FFFFFF" w:themeColor="background1"/>
          <w:sz w:val="24"/>
          <w:szCs w:val="24"/>
          <w:u w:val="single"/>
        </w:rPr>
        <w:t> </w:t>
      </w:r>
      <w:r w:rsidRPr="00DE25B3">
        <w:rPr>
          <w:b/>
          <w:color w:val="FFFFFF" w:themeColor="background1"/>
          <w:sz w:val="24"/>
          <w:szCs w:val="24"/>
          <w:u w:val="single"/>
        </w:rPr>
        <w:t xml:space="preserve">: </w:t>
      </w:r>
      <w:r w:rsidR="00487E7A">
        <w:rPr>
          <w:b/>
          <w:color w:val="FFFFFF" w:themeColor="background1"/>
          <w:sz w:val="24"/>
          <w:szCs w:val="24"/>
          <w:u w:val="single"/>
        </w:rPr>
        <w:t>Performance environnementale et sociale (</w:t>
      </w:r>
      <w:r w:rsidR="00525679">
        <w:rPr>
          <w:b/>
          <w:color w:val="FFFFFF" w:themeColor="background1"/>
          <w:sz w:val="24"/>
          <w:szCs w:val="24"/>
          <w:u w:val="single"/>
        </w:rPr>
        <w:t>10</w:t>
      </w:r>
      <w:r w:rsidR="00487E7A">
        <w:rPr>
          <w:b/>
          <w:color w:val="FFFFFF" w:themeColor="background1"/>
          <w:sz w:val="24"/>
          <w:szCs w:val="24"/>
          <w:u w:val="single"/>
        </w:rPr>
        <w:t xml:space="preserve"> points)</w:t>
      </w:r>
    </w:p>
    <w:bookmarkEnd w:id="0"/>
    <w:p w14:paraId="309D9D30" w14:textId="77777777" w:rsidR="00FD433D" w:rsidRPr="00203C3D" w:rsidRDefault="00FD433D" w:rsidP="00FD433D"/>
    <w:p w14:paraId="6CE598AE" w14:textId="59756218" w:rsidR="00A34C28" w:rsidRDefault="00A34C28" w:rsidP="00B91BD1">
      <w:pPr>
        <w:contextualSpacing/>
        <w:rPr>
          <w:b/>
          <w:bCs w:val="0"/>
          <w:color w:val="000000" w:themeColor="text1"/>
          <w:sz w:val="18"/>
          <w:szCs w:val="18"/>
        </w:rPr>
      </w:pPr>
      <w:r>
        <w:rPr>
          <w:rFonts w:cs="Calibri Light"/>
          <w:b/>
        </w:rPr>
        <w:t>L</w:t>
      </w:r>
      <w:r w:rsidRPr="00AF5A85">
        <w:rPr>
          <w:rFonts w:cs="Calibri Light"/>
          <w:b/>
        </w:rPr>
        <w:t xml:space="preserve">e Titulaire s’engage à mettre en œuvre des mesures spécifiquement dédiées à l’exécution </w:t>
      </w:r>
      <w:r w:rsidRPr="00AF5A85">
        <w:rPr>
          <w:rFonts w:cs="Calibri Light"/>
        </w:rPr>
        <w:t>des prestations objet du marché.</w:t>
      </w:r>
    </w:p>
    <w:p w14:paraId="2D274412" w14:textId="77777777" w:rsidR="00A34C28" w:rsidRDefault="00A34C28" w:rsidP="00B91BD1">
      <w:pPr>
        <w:contextualSpacing/>
        <w:rPr>
          <w:b/>
          <w:bCs w:val="0"/>
          <w:color w:val="000000" w:themeColor="text1"/>
          <w:sz w:val="18"/>
          <w:szCs w:val="18"/>
        </w:rPr>
      </w:pPr>
    </w:p>
    <w:p w14:paraId="66983433" w14:textId="77777777" w:rsidR="00A34C28" w:rsidRDefault="00A34C28" w:rsidP="00B91BD1">
      <w:pPr>
        <w:contextualSpacing/>
        <w:rPr>
          <w:b/>
          <w:bCs w:val="0"/>
          <w:color w:val="000000" w:themeColor="text1"/>
          <w:sz w:val="18"/>
          <w:szCs w:val="18"/>
        </w:rPr>
      </w:pPr>
    </w:p>
    <w:p w14:paraId="37757BAC" w14:textId="77777777" w:rsidR="00A34C28" w:rsidRPr="00AE038D" w:rsidRDefault="00A34C28" w:rsidP="00B91BD1">
      <w:pPr>
        <w:contextualSpacing/>
        <w:rPr>
          <w:b/>
          <w:bCs w:val="0"/>
          <w:color w:val="000000" w:themeColor="text1"/>
        </w:rPr>
      </w:pPr>
    </w:p>
    <w:p w14:paraId="3BE8E320" w14:textId="77777777" w:rsidR="00A34C28" w:rsidRPr="00AE038D" w:rsidRDefault="00A34C28" w:rsidP="00B91BD1">
      <w:pPr>
        <w:contextualSpacing/>
        <w:rPr>
          <w:b/>
          <w:bCs w:val="0"/>
          <w:color w:val="000000" w:themeColor="text1"/>
        </w:rPr>
      </w:pPr>
    </w:p>
    <w:p w14:paraId="002EC43B" w14:textId="7090F85A" w:rsidR="00A34C28" w:rsidRPr="00AE038D" w:rsidRDefault="00AE038D" w:rsidP="00AE038D">
      <w:pPr>
        <w:contextualSpacing/>
        <w:rPr>
          <w:b/>
          <w:bCs w:val="0"/>
        </w:rPr>
      </w:pPr>
      <w:r w:rsidRPr="00AE038D">
        <w:rPr>
          <w:b/>
          <w:bCs w:val="0"/>
        </w:rPr>
        <w:t>Décrire les m</w:t>
      </w:r>
      <w:r w:rsidR="00A34C28" w:rsidRPr="00AE038D">
        <w:rPr>
          <w:b/>
          <w:bCs w:val="0"/>
        </w:rPr>
        <w:t>esures mises en œuvre pour limiter l’impact carbone lié aux modes de transports (véhicule utilisé et/ou optimisation des transports pour limiter le nombre de kilomètres effectués)</w:t>
      </w:r>
      <w:r w:rsidR="000C36DB">
        <w:rPr>
          <w:b/>
          <w:bCs w:val="0"/>
        </w:rPr>
        <w:t>.</w:t>
      </w:r>
    </w:p>
    <w:p w14:paraId="624677A1" w14:textId="77777777" w:rsidR="00A34C28" w:rsidRDefault="00A34C28" w:rsidP="00B91BD1">
      <w:pPr>
        <w:contextualSpacing/>
        <w:rPr>
          <w:b/>
          <w:bCs w:val="0"/>
          <w:color w:val="000000" w:themeColor="text1"/>
          <w:sz w:val="18"/>
          <w:szCs w:val="18"/>
        </w:rPr>
      </w:pPr>
    </w:p>
    <w:sdt>
      <w:sdtPr>
        <w:id w:val="-1845928429"/>
        <w:placeholder>
          <w:docPart w:val="1F86B6EDE42B43EF97D6C041FF3D539E"/>
        </w:placeholder>
        <w:showingPlcHdr/>
      </w:sdtPr>
      <w:sdtEndPr/>
      <w:sdtContent>
        <w:p w14:paraId="294EB48E" w14:textId="77777777" w:rsidR="00A34C28" w:rsidRDefault="00A34C28" w:rsidP="00A34C28">
          <w:r w:rsidRPr="00203C3D">
            <w:rPr>
              <w:rStyle w:val="Textedelespacerserv"/>
            </w:rPr>
            <w:t>Cliquez ou appuyez ici pour entrer du texte.</w:t>
          </w:r>
        </w:p>
      </w:sdtContent>
    </w:sdt>
    <w:p w14:paraId="0267E07A" w14:textId="77777777" w:rsidR="00A34C28" w:rsidRDefault="00A34C28" w:rsidP="00B91BD1">
      <w:pPr>
        <w:contextualSpacing/>
        <w:rPr>
          <w:b/>
          <w:bCs w:val="0"/>
          <w:color w:val="000000" w:themeColor="text1"/>
          <w:sz w:val="18"/>
          <w:szCs w:val="18"/>
        </w:rPr>
      </w:pPr>
    </w:p>
    <w:p w14:paraId="6FB28814" w14:textId="77777777" w:rsidR="00A34C28" w:rsidRPr="00AE038D" w:rsidRDefault="00A34C28" w:rsidP="00B91BD1">
      <w:pPr>
        <w:contextualSpacing/>
        <w:rPr>
          <w:b/>
          <w:bCs w:val="0"/>
          <w:color w:val="000000" w:themeColor="text1"/>
        </w:rPr>
      </w:pPr>
    </w:p>
    <w:p w14:paraId="29A3FA94" w14:textId="192E0BE2" w:rsidR="00FD433D" w:rsidRPr="00AE038D" w:rsidRDefault="00B91BD1" w:rsidP="00B91BD1">
      <w:pPr>
        <w:contextualSpacing/>
        <w:rPr>
          <w:b/>
          <w:bCs w:val="0"/>
          <w:color w:val="000000" w:themeColor="text1"/>
        </w:rPr>
      </w:pPr>
      <w:r w:rsidRPr="00AE038D">
        <w:rPr>
          <w:b/>
          <w:bCs w:val="0"/>
          <w:color w:val="000000" w:themeColor="text1"/>
        </w:rPr>
        <w:t>Décrire les a</w:t>
      </w:r>
      <w:r w:rsidR="00FD433D" w:rsidRPr="00AE038D">
        <w:rPr>
          <w:b/>
          <w:bCs w:val="0"/>
          <w:color w:val="000000" w:themeColor="text1"/>
        </w:rPr>
        <w:t>ctions mises en place en faveur de l’environnement dans le cadre de la réalisation de vos prestations</w:t>
      </w:r>
      <w:r w:rsidR="000C36DB">
        <w:rPr>
          <w:b/>
          <w:bCs w:val="0"/>
          <w:color w:val="000000" w:themeColor="text1"/>
        </w:rPr>
        <w:t>.</w:t>
      </w:r>
    </w:p>
    <w:p w14:paraId="12D0C5D4" w14:textId="77777777" w:rsidR="00FD433D" w:rsidRPr="00D97962" w:rsidRDefault="00FD433D" w:rsidP="00FD433D"/>
    <w:sdt>
      <w:sdtPr>
        <w:id w:val="1310983888"/>
        <w:placeholder>
          <w:docPart w:val="0209CE1D61644C3FA1BF5EC549DC6300"/>
        </w:placeholder>
        <w:showingPlcHdr/>
      </w:sdtPr>
      <w:sdtEndPr/>
      <w:sdtContent>
        <w:p w14:paraId="6E42031F" w14:textId="77777777" w:rsidR="00FD433D" w:rsidRPr="00203C3D" w:rsidRDefault="00FD433D" w:rsidP="00FD433D">
          <w:r w:rsidRPr="00203C3D">
            <w:rPr>
              <w:rStyle w:val="Textedelespacerserv"/>
            </w:rPr>
            <w:t>Cliquez ou appuyez ici pour entrer du texte.</w:t>
          </w:r>
        </w:p>
      </w:sdtContent>
    </w:sdt>
    <w:p w14:paraId="757EA36F" w14:textId="77777777" w:rsidR="00FD433D" w:rsidRDefault="00FD433D" w:rsidP="00FD433D"/>
    <w:p w14:paraId="04B803DE" w14:textId="77777777" w:rsidR="00422782" w:rsidRPr="00203C3D" w:rsidRDefault="00422782" w:rsidP="00FD433D"/>
    <w:p w14:paraId="1650DE2D" w14:textId="0CD81695" w:rsidR="00FD433D" w:rsidRPr="00AE038D" w:rsidRDefault="00B91BD1" w:rsidP="00B91BD1">
      <w:pPr>
        <w:contextualSpacing/>
        <w:rPr>
          <w:b/>
          <w:bCs w:val="0"/>
          <w:color w:val="000000" w:themeColor="text1"/>
        </w:rPr>
      </w:pPr>
      <w:r w:rsidRPr="00AE038D">
        <w:rPr>
          <w:b/>
          <w:bCs w:val="0"/>
          <w:color w:val="000000" w:themeColor="text1"/>
        </w:rPr>
        <w:t>Décrire les m</w:t>
      </w:r>
      <w:r w:rsidR="00FD433D" w:rsidRPr="00AE038D">
        <w:rPr>
          <w:b/>
          <w:bCs w:val="0"/>
          <w:color w:val="000000" w:themeColor="text1"/>
        </w:rPr>
        <w:t>esures mise en œuvre en faveur de l’égalité Femme / Homme (politique de recrutement, égalité des salaires, postes d’encadrement…)</w:t>
      </w:r>
      <w:r w:rsidR="000C36DB">
        <w:rPr>
          <w:b/>
          <w:bCs w:val="0"/>
          <w:color w:val="000000" w:themeColor="text1"/>
        </w:rPr>
        <w:t>.</w:t>
      </w:r>
    </w:p>
    <w:p w14:paraId="376819C6" w14:textId="77777777" w:rsidR="00FD433D" w:rsidRPr="00FD433D" w:rsidRDefault="00FD433D" w:rsidP="00FD433D">
      <w:pPr>
        <w:rPr>
          <w:color w:val="000000" w:themeColor="text1"/>
        </w:rPr>
      </w:pPr>
    </w:p>
    <w:sdt>
      <w:sdtPr>
        <w:rPr>
          <w:color w:val="000000" w:themeColor="text1"/>
        </w:rPr>
        <w:id w:val="-1478452305"/>
        <w:placeholder>
          <w:docPart w:val="0209CE1D61644C3FA1BF5EC549DC6300"/>
        </w:placeholder>
      </w:sdtPr>
      <w:sdtEndPr/>
      <w:sdtContent>
        <w:sdt>
          <w:sdtPr>
            <w:id w:val="-2073344118"/>
            <w:placeholder>
              <w:docPart w:val="7D719948E777435094812C81D2D8E106"/>
            </w:placeholder>
            <w:showingPlcHdr/>
          </w:sdtPr>
          <w:sdtEndPr/>
          <w:sdtContent>
            <w:p w14:paraId="2FB187F7" w14:textId="08767116" w:rsidR="00FD433D" w:rsidRPr="00FD433D" w:rsidRDefault="00FD433D" w:rsidP="00FD433D">
              <w:r w:rsidRPr="00203C3D">
                <w:rPr>
                  <w:rStyle w:val="Textedelespacerserv"/>
                </w:rPr>
                <w:t>Cliquez ou appuyez ici pour entrer du texte.</w:t>
              </w:r>
            </w:p>
          </w:sdtContent>
        </w:sdt>
      </w:sdtContent>
    </w:sdt>
    <w:p w14:paraId="48B9C9B3" w14:textId="77777777" w:rsidR="00FD433D" w:rsidRPr="00FD433D" w:rsidRDefault="00FD433D" w:rsidP="00FD433D">
      <w:pPr>
        <w:rPr>
          <w:color w:val="000000" w:themeColor="text1"/>
        </w:rPr>
      </w:pPr>
    </w:p>
    <w:p w14:paraId="16B6ADC9" w14:textId="77777777" w:rsidR="00422782" w:rsidRDefault="00422782" w:rsidP="00B91BD1">
      <w:pPr>
        <w:contextualSpacing/>
        <w:rPr>
          <w:b/>
          <w:bCs w:val="0"/>
          <w:color w:val="000000" w:themeColor="text1"/>
        </w:rPr>
      </w:pPr>
    </w:p>
    <w:p w14:paraId="1A7BAFFF" w14:textId="3509C8C0" w:rsidR="00FD433D" w:rsidRPr="00AE038D" w:rsidRDefault="00B91BD1" w:rsidP="00B91BD1">
      <w:pPr>
        <w:contextualSpacing/>
        <w:rPr>
          <w:b/>
          <w:bCs w:val="0"/>
          <w:color w:val="000000" w:themeColor="text1"/>
        </w:rPr>
      </w:pPr>
      <w:r w:rsidRPr="00AE038D">
        <w:rPr>
          <w:b/>
          <w:bCs w:val="0"/>
          <w:color w:val="000000" w:themeColor="text1"/>
        </w:rPr>
        <w:t>Indiquer toute</w:t>
      </w:r>
      <w:r w:rsidR="009A483B" w:rsidRPr="00AE038D">
        <w:rPr>
          <w:b/>
          <w:bCs w:val="0"/>
          <w:color w:val="000000" w:themeColor="text1"/>
        </w:rPr>
        <w:t xml:space="preserve"> </w:t>
      </w:r>
      <w:r w:rsidRPr="00AE038D">
        <w:rPr>
          <w:b/>
          <w:bCs w:val="0"/>
          <w:color w:val="000000" w:themeColor="text1"/>
        </w:rPr>
        <w:t>autre</w:t>
      </w:r>
      <w:r w:rsidR="00FD433D" w:rsidRPr="00AE038D">
        <w:rPr>
          <w:b/>
          <w:bCs w:val="0"/>
          <w:color w:val="000000" w:themeColor="text1"/>
        </w:rPr>
        <w:t xml:space="preserve"> mesure mise en œuvre en faveur de la démarche RSE</w:t>
      </w:r>
      <w:r w:rsidR="000C36DB">
        <w:rPr>
          <w:b/>
          <w:bCs w:val="0"/>
          <w:color w:val="000000" w:themeColor="text1"/>
        </w:rPr>
        <w:t>.</w:t>
      </w:r>
    </w:p>
    <w:p w14:paraId="161B868E" w14:textId="77777777" w:rsidR="00FD433D" w:rsidRDefault="00FD433D" w:rsidP="00FD433D">
      <w:pPr>
        <w:rPr>
          <w:b/>
          <w:caps/>
          <w:smallCaps/>
        </w:rPr>
      </w:pPr>
    </w:p>
    <w:sdt>
      <w:sdtPr>
        <w:id w:val="-1376837902"/>
        <w:placeholder>
          <w:docPart w:val="54B6A9A707AB425B946C325CCB6A4436"/>
        </w:placeholder>
        <w:showingPlcHdr/>
      </w:sdtPr>
      <w:sdtEndPr/>
      <w:sdtContent>
        <w:p w14:paraId="214A9835" w14:textId="1A12F24F" w:rsidR="000F167B" w:rsidRPr="00A40881" w:rsidRDefault="00FD433D" w:rsidP="00E6703C">
          <w:r w:rsidRPr="00203C3D">
            <w:rPr>
              <w:rStyle w:val="Textedelespacerserv"/>
            </w:rPr>
            <w:t>Cliquez ou appuyez ici pour entrer du texte.</w:t>
          </w:r>
        </w:p>
      </w:sdtContent>
    </w:sdt>
    <w:sectPr w:rsidR="000F167B" w:rsidRPr="00A40881" w:rsidSect="00CF5F13">
      <w:footerReference w:type="default" r:id="rId8"/>
      <w:headerReference w:type="first" r:id="rId9"/>
      <w:pgSz w:w="11906" w:h="16838"/>
      <w:pgMar w:top="1134" w:right="1418" w:bottom="1134" w:left="1418" w:header="227" w:footer="0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IAHI CASTILLO Loreleï" w:date="2024-05-31T17:49:05Z" w:initials="RC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Utile 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B01ABA" w16cex:dateUtc="2024-05-31T15:49:05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B01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D49A" w14:textId="77777777" w:rsidR="008877EF" w:rsidRDefault="008877EF" w:rsidP="0032179B">
      <w:r>
        <w:separator/>
      </w:r>
    </w:p>
  </w:endnote>
  <w:endnote w:type="continuationSeparator" w:id="0">
    <w:p w14:paraId="59A8D6D6" w14:textId="77777777" w:rsidR="008877EF" w:rsidRDefault="008877EF" w:rsidP="0032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6F4A" w14:textId="77777777" w:rsidR="00E6703C" w:rsidRDefault="00E6703C">
    <w:pPr>
      <w:pStyle w:val="Pieddepage"/>
    </w:pPr>
  </w:p>
  <w:p w14:paraId="11AEC310" w14:textId="77777777" w:rsidR="00E6703C" w:rsidRDefault="00E670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5205" w14:textId="77777777" w:rsidR="008877EF" w:rsidRDefault="008877EF" w:rsidP="0032179B">
      <w:r>
        <w:separator/>
      </w:r>
    </w:p>
  </w:footnote>
  <w:footnote w:type="continuationSeparator" w:id="0">
    <w:p w14:paraId="5C544EFB" w14:textId="77777777" w:rsidR="008877EF" w:rsidRDefault="008877EF" w:rsidP="00321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76F4" w14:textId="1C268FF6" w:rsidR="003E5C7D" w:rsidRDefault="003E5C7D">
    <w:pPr>
      <w:pStyle w:val="En-tte"/>
    </w:pPr>
    <w:r>
      <w:rPr>
        <w:noProof/>
      </w:rPr>
      <w:drawing>
        <wp:inline distT="0" distB="0" distL="0" distR="0" wp14:anchorId="0EBC47A5" wp14:editId="68154DC5">
          <wp:extent cx="1176655" cy="1066800"/>
          <wp:effectExtent l="0" t="0" r="4445" b="0"/>
          <wp:docPr id="774693645" name="Image 7746936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693645" name="Image 7746936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1766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579">
      <w:rPr>
        <w:noProof/>
        <w:lang w:eastAsia="fr-FR"/>
      </w:rPr>
      <w:t xml:space="preserve">                                                                                                  </w:t>
    </w:r>
    <w:r w:rsidR="002F6579">
      <w:rPr>
        <w:noProof/>
        <w:lang w:eastAsia="fr-FR"/>
      </w:rPr>
      <w:drawing>
        <wp:inline distT="0" distB="0" distL="0" distR="0" wp14:anchorId="0E6D8CFD" wp14:editId="1BC6775E">
          <wp:extent cx="1255489" cy="790575"/>
          <wp:effectExtent l="0" t="0" r="1905" b="0"/>
          <wp:docPr id="749354328" name="Image 749354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9094466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583" cy="790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EE4"/>
    <w:multiLevelType w:val="multilevel"/>
    <w:tmpl w:val="2E6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066D0"/>
    <w:multiLevelType w:val="hybridMultilevel"/>
    <w:tmpl w:val="3366620A"/>
    <w:lvl w:ilvl="0" w:tplc="AD2600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312AE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E8085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F3402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A500D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5FAE8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C4A0E4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02486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91654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259D2E3A"/>
    <w:multiLevelType w:val="multilevel"/>
    <w:tmpl w:val="C3EA62C0"/>
    <w:lvl w:ilvl="0">
      <w:start w:val="1"/>
      <w:numFmt w:val="decimal"/>
      <w:pStyle w:val="Titr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ous-titre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6FA7D2F"/>
    <w:multiLevelType w:val="hybridMultilevel"/>
    <w:tmpl w:val="5602EFF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FD3038"/>
    <w:multiLevelType w:val="hybridMultilevel"/>
    <w:tmpl w:val="08AE70EA"/>
    <w:lvl w:ilvl="0" w:tplc="588C7CD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A6464CD6">
      <w:start w:val="1"/>
      <w:numFmt w:val="bullet"/>
      <w:pStyle w:val="Niveauducommentaire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 w:tplc="1BFAC730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 w:tplc="3A32F22A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 w:tplc="D070D94C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 w:tplc="EC202ED2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 w:tplc="A11C1DF8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 w:tplc="08062A5C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 w:tplc="53123D0C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315234"/>
    <w:multiLevelType w:val="hybridMultilevel"/>
    <w:tmpl w:val="AB2A0454"/>
    <w:lvl w:ilvl="0" w:tplc="611492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C9AC33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FC0444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BB615F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23E697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21C8A2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D7C394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B0C62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D86AB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500B21"/>
    <w:multiLevelType w:val="hybridMultilevel"/>
    <w:tmpl w:val="611613CE"/>
    <w:lvl w:ilvl="0" w:tplc="37DAFCBA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2D838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D8BC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3ED5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E6B2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2257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C6F9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AA54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20C8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E1F690E"/>
    <w:multiLevelType w:val="hybridMultilevel"/>
    <w:tmpl w:val="099CFA2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C246AC"/>
    <w:multiLevelType w:val="multilevel"/>
    <w:tmpl w:val="0666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EE13C3"/>
    <w:multiLevelType w:val="hybridMultilevel"/>
    <w:tmpl w:val="5C2A2C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41FB"/>
    <w:multiLevelType w:val="hybridMultilevel"/>
    <w:tmpl w:val="D2C200E6"/>
    <w:lvl w:ilvl="0" w:tplc="CE2022B8">
      <w:start w:val="1"/>
      <w:numFmt w:val="decimal"/>
      <w:pStyle w:val="MCNiv1simple"/>
      <w:lvlText w:val="%1."/>
      <w:lvlJc w:val="left"/>
      <w:pPr>
        <w:ind w:left="720" w:hanging="360"/>
      </w:pPr>
    </w:lvl>
    <w:lvl w:ilvl="1" w:tplc="57D2AA5C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36246DC6">
      <w:start w:val="1"/>
      <w:numFmt w:val="lowerRoman"/>
      <w:lvlText w:val="%3."/>
      <w:lvlJc w:val="right"/>
      <w:pPr>
        <w:ind w:left="2160" w:hanging="180"/>
      </w:pPr>
    </w:lvl>
    <w:lvl w:ilvl="3" w:tplc="BDF865C0">
      <w:start w:val="1"/>
      <w:numFmt w:val="decimal"/>
      <w:lvlText w:val="%4."/>
      <w:lvlJc w:val="left"/>
      <w:pPr>
        <w:ind w:left="2880" w:hanging="360"/>
      </w:pPr>
    </w:lvl>
    <w:lvl w:ilvl="4" w:tplc="12B88902">
      <w:start w:val="1"/>
      <w:numFmt w:val="lowerLetter"/>
      <w:lvlText w:val="%5."/>
      <w:lvlJc w:val="left"/>
      <w:pPr>
        <w:ind w:left="3600" w:hanging="360"/>
      </w:pPr>
    </w:lvl>
    <w:lvl w:ilvl="5" w:tplc="95FA1820">
      <w:start w:val="1"/>
      <w:numFmt w:val="lowerRoman"/>
      <w:lvlText w:val="%6."/>
      <w:lvlJc w:val="right"/>
      <w:pPr>
        <w:ind w:left="4320" w:hanging="180"/>
      </w:pPr>
    </w:lvl>
    <w:lvl w:ilvl="6" w:tplc="DB48E3FC">
      <w:start w:val="1"/>
      <w:numFmt w:val="decimal"/>
      <w:lvlText w:val="%7."/>
      <w:lvlJc w:val="left"/>
      <w:pPr>
        <w:ind w:left="5040" w:hanging="360"/>
      </w:pPr>
    </w:lvl>
    <w:lvl w:ilvl="7" w:tplc="B824C676">
      <w:start w:val="1"/>
      <w:numFmt w:val="lowerLetter"/>
      <w:lvlText w:val="%8."/>
      <w:lvlJc w:val="left"/>
      <w:pPr>
        <w:ind w:left="5760" w:hanging="360"/>
      </w:pPr>
    </w:lvl>
    <w:lvl w:ilvl="8" w:tplc="2BB082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D65BF"/>
    <w:multiLevelType w:val="hybridMultilevel"/>
    <w:tmpl w:val="2E2CA528"/>
    <w:lvl w:ilvl="0" w:tplc="517A0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D588B"/>
    <w:multiLevelType w:val="hybridMultilevel"/>
    <w:tmpl w:val="5602EFF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A16611"/>
    <w:multiLevelType w:val="hybridMultilevel"/>
    <w:tmpl w:val="5602EFF2"/>
    <w:lvl w:ilvl="0" w:tplc="220C84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150DE2"/>
    <w:multiLevelType w:val="multilevel"/>
    <w:tmpl w:val="8DC43C1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0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C1841F0"/>
    <w:multiLevelType w:val="multilevel"/>
    <w:tmpl w:val="819C9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Marianne" w:hAnsi="Mariann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5F377EAF"/>
    <w:multiLevelType w:val="hybridMultilevel"/>
    <w:tmpl w:val="4B5A5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382C0D"/>
    <w:multiLevelType w:val="hybridMultilevel"/>
    <w:tmpl w:val="7480D696"/>
    <w:lvl w:ilvl="0" w:tplc="BC4A1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D0A47"/>
    <w:multiLevelType w:val="hybridMultilevel"/>
    <w:tmpl w:val="19263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C4F4C"/>
    <w:multiLevelType w:val="hybridMultilevel"/>
    <w:tmpl w:val="E70C7B42"/>
    <w:lvl w:ilvl="0" w:tplc="D13681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F13C9F"/>
    <w:multiLevelType w:val="multilevel"/>
    <w:tmpl w:val="A96E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919012">
    <w:abstractNumId w:val="4"/>
  </w:num>
  <w:num w:numId="2" w16cid:durableId="1842768091">
    <w:abstractNumId w:val="14"/>
  </w:num>
  <w:num w:numId="3" w16cid:durableId="936055605">
    <w:abstractNumId w:val="6"/>
  </w:num>
  <w:num w:numId="4" w16cid:durableId="1552227653">
    <w:abstractNumId w:val="10"/>
  </w:num>
  <w:num w:numId="5" w16cid:durableId="1870678553">
    <w:abstractNumId w:val="2"/>
  </w:num>
  <w:num w:numId="6" w16cid:durableId="960497203">
    <w:abstractNumId w:val="13"/>
  </w:num>
  <w:num w:numId="7" w16cid:durableId="838886482">
    <w:abstractNumId w:val="17"/>
  </w:num>
  <w:num w:numId="8" w16cid:durableId="1597202216">
    <w:abstractNumId w:val="8"/>
  </w:num>
  <w:num w:numId="9" w16cid:durableId="94401667">
    <w:abstractNumId w:val="0"/>
  </w:num>
  <w:num w:numId="10" w16cid:durableId="523137010">
    <w:abstractNumId w:val="20"/>
  </w:num>
  <w:num w:numId="11" w16cid:durableId="486898586">
    <w:abstractNumId w:val="15"/>
  </w:num>
  <w:num w:numId="12" w16cid:durableId="145708624">
    <w:abstractNumId w:val="11"/>
  </w:num>
  <w:num w:numId="13" w16cid:durableId="1464539725">
    <w:abstractNumId w:val="19"/>
  </w:num>
  <w:num w:numId="14" w16cid:durableId="1011836029">
    <w:abstractNumId w:val="16"/>
  </w:num>
  <w:num w:numId="15" w16cid:durableId="1686711790">
    <w:abstractNumId w:val="9"/>
  </w:num>
  <w:num w:numId="16" w16cid:durableId="364673503">
    <w:abstractNumId w:val="7"/>
  </w:num>
  <w:num w:numId="17" w16cid:durableId="1114597532">
    <w:abstractNumId w:val="18"/>
  </w:num>
  <w:num w:numId="18" w16cid:durableId="1643078087">
    <w:abstractNumId w:val="1"/>
  </w:num>
  <w:num w:numId="19" w16cid:durableId="64763104">
    <w:abstractNumId w:val="12"/>
  </w:num>
  <w:num w:numId="20" w16cid:durableId="1008293107">
    <w:abstractNumId w:val="3"/>
  </w:num>
  <w:num w:numId="21" w16cid:durableId="452944223">
    <w:abstractNumId w:val="5"/>
  </w:num>
  <w:numIdMacAtCleanup w:val="8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AHI CASTILLO Loreleï">
    <w15:presenceInfo w15:providerId="Teamlab" w15:userId="ocv0fc2wtzdj_83e88b18-7b5b-103c-8a95-0b5c30845f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65E"/>
    <w:rsid w:val="000153CA"/>
    <w:rsid w:val="000215AA"/>
    <w:rsid w:val="00021EE0"/>
    <w:rsid w:val="00030414"/>
    <w:rsid w:val="0003376B"/>
    <w:rsid w:val="00037EB9"/>
    <w:rsid w:val="000429E5"/>
    <w:rsid w:val="00055363"/>
    <w:rsid w:val="0006434C"/>
    <w:rsid w:val="00074EC1"/>
    <w:rsid w:val="00087C34"/>
    <w:rsid w:val="00095070"/>
    <w:rsid w:val="000A37A6"/>
    <w:rsid w:val="000A6634"/>
    <w:rsid w:val="000B7136"/>
    <w:rsid w:val="000C0DDA"/>
    <w:rsid w:val="000C36DB"/>
    <w:rsid w:val="000C5003"/>
    <w:rsid w:val="000D3FF9"/>
    <w:rsid w:val="000D5D39"/>
    <w:rsid w:val="000F167B"/>
    <w:rsid w:val="000F731C"/>
    <w:rsid w:val="000F78C1"/>
    <w:rsid w:val="00101369"/>
    <w:rsid w:val="00103B24"/>
    <w:rsid w:val="00110B5A"/>
    <w:rsid w:val="00136E0A"/>
    <w:rsid w:val="0013794B"/>
    <w:rsid w:val="00143539"/>
    <w:rsid w:val="0016319B"/>
    <w:rsid w:val="00176678"/>
    <w:rsid w:val="00177A29"/>
    <w:rsid w:val="0018322F"/>
    <w:rsid w:val="00185584"/>
    <w:rsid w:val="00187AE4"/>
    <w:rsid w:val="001A6F0F"/>
    <w:rsid w:val="001D7BC3"/>
    <w:rsid w:val="001E6E0E"/>
    <w:rsid w:val="001F4BC2"/>
    <w:rsid w:val="00201921"/>
    <w:rsid w:val="00240CBB"/>
    <w:rsid w:val="00242000"/>
    <w:rsid w:val="00250FDF"/>
    <w:rsid w:val="002715F0"/>
    <w:rsid w:val="002753FF"/>
    <w:rsid w:val="00284029"/>
    <w:rsid w:val="00291A79"/>
    <w:rsid w:val="002A7998"/>
    <w:rsid w:val="002B3626"/>
    <w:rsid w:val="002D4803"/>
    <w:rsid w:val="002D5C24"/>
    <w:rsid w:val="002D62DE"/>
    <w:rsid w:val="002F0914"/>
    <w:rsid w:val="002F54DF"/>
    <w:rsid w:val="002F6579"/>
    <w:rsid w:val="00301D1B"/>
    <w:rsid w:val="00304BCB"/>
    <w:rsid w:val="003116ED"/>
    <w:rsid w:val="00313AFF"/>
    <w:rsid w:val="0032179B"/>
    <w:rsid w:val="00325294"/>
    <w:rsid w:val="003411E6"/>
    <w:rsid w:val="00341455"/>
    <w:rsid w:val="0034457E"/>
    <w:rsid w:val="003458FF"/>
    <w:rsid w:val="003643B2"/>
    <w:rsid w:val="00367392"/>
    <w:rsid w:val="00371739"/>
    <w:rsid w:val="0037573A"/>
    <w:rsid w:val="003772C9"/>
    <w:rsid w:val="003803D5"/>
    <w:rsid w:val="00386E0D"/>
    <w:rsid w:val="00394C63"/>
    <w:rsid w:val="003A4769"/>
    <w:rsid w:val="003B5ADD"/>
    <w:rsid w:val="003C7DDA"/>
    <w:rsid w:val="003E5C7D"/>
    <w:rsid w:val="003F69F2"/>
    <w:rsid w:val="00422782"/>
    <w:rsid w:val="00423B28"/>
    <w:rsid w:val="00427685"/>
    <w:rsid w:val="00427B41"/>
    <w:rsid w:val="00457AD1"/>
    <w:rsid w:val="00461925"/>
    <w:rsid w:val="0046365A"/>
    <w:rsid w:val="00464CF2"/>
    <w:rsid w:val="00487E7A"/>
    <w:rsid w:val="004D20F3"/>
    <w:rsid w:val="00504227"/>
    <w:rsid w:val="0051708D"/>
    <w:rsid w:val="00525679"/>
    <w:rsid w:val="00536E66"/>
    <w:rsid w:val="005448DB"/>
    <w:rsid w:val="005624DF"/>
    <w:rsid w:val="005723EA"/>
    <w:rsid w:val="0057552D"/>
    <w:rsid w:val="00593B1F"/>
    <w:rsid w:val="0059721A"/>
    <w:rsid w:val="005A4A37"/>
    <w:rsid w:val="005B0695"/>
    <w:rsid w:val="005B16C0"/>
    <w:rsid w:val="005B51BB"/>
    <w:rsid w:val="005C79F9"/>
    <w:rsid w:val="005D052E"/>
    <w:rsid w:val="005E0520"/>
    <w:rsid w:val="006120F4"/>
    <w:rsid w:val="0062174E"/>
    <w:rsid w:val="00622A57"/>
    <w:rsid w:val="006248A3"/>
    <w:rsid w:val="00625A26"/>
    <w:rsid w:val="006523EB"/>
    <w:rsid w:val="0065465E"/>
    <w:rsid w:val="00663C82"/>
    <w:rsid w:val="00666AA6"/>
    <w:rsid w:val="00672166"/>
    <w:rsid w:val="006822EF"/>
    <w:rsid w:val="00685BAF"/>
    <w:rsid w:val="00686FF3"/>
    <w:rsid w:val="006956E5"/>
    <w:rsid w:val="00697FB6"/>
    <w:rsid w:val="006A2FAA"/>
    <w:rsid w:val="006A3510"/>
    <w:rsid w:val="006B0E0C"/>
    <w:rsid w:val="006B14CA"/>
    <w:rsid w:val="006B4161"/>
    <w:rsid w:val="006F4AAE"/>
    <w:rsid w:val="00701CAB"/>
    <w:rsid w:val="0071158B"/>
    <w:rsid w:val="00713283"/>
    <w:rsid w:val="00715F48"/>
    <w:rsid w:val="00717864"/>
    <w:rsid w:val="00724BFE"/>
    <w:rsid w:val="00732764"/>
    <w:rsid w:val="007330F2"/>
    <w:rsid w:val="00757037"/>
    <w:rsid w:val="00767344"/>
    <w:rsid w:val="00771817"/>
    <w:rsid w:val="0077567B"/>
    <w:rsid w:val="0079286D"/>
    <w:rsid w:val="007B1873"/>
    <w:rsid w:val="007B70C5"/>
    <w:rsid w:val="007C598A"/>
    <w:rsid w:val="007C5AE4"/>
    <w:rsid w:val="007F3417"/>
    <w:rsid w:val="007F51FF"/>
    <w:rsid w:val="008030E4"/>
    <w:rsid w:val="008034EB"/>
    <w:rsid w:val="00807190"/>
    <w:rsid w:val="0082128B"/>
    <w:rsid w:val="008221D2"/>
    <w:rsid w:val="00836438"/>
    <w:rsid w:val="008442B7"/>
    <w:rsid w:val="00860059"/>
    <w:rsid w:val="008740CC"/>
    <w:rsid w:val="00875684"/>
    <w:rsid w:val="008877EF"/>
    <w:rsid w:val="00897AED"/>
    <w:rsid w:val="008B3B86"/>
    <w:rsid w:val="008C0EF0"/>
    <w:rsid w:val="008D326C"/>
    <w:rsid w:val="008E1D9C"/>
    <w:rsid w:val="0092136D"/>
    <w:rsid w:val="009215CC"/>
    <w:rsid w:val="00935185"/>
    <w:rsid w:val="0095115B"/>
    <w:rsid w:val="00973A21"/>
    <w:rsid w:val="00985B78"/>
    <w:rsid w:val="009A1F74"/>
    <w:rsid w:val="009A483B"/>
    <w:rsid w:val="009B172A"/>
    <w:rsid w:val="009C1133"/>
    <w:rsid w:val="009F261C"/>
    <w:rsid w:val="00A16707"/>
    <w:rsid w:val="00A34C28"/>
    <w:rsid w:val="00A3711E"/>
    <w:rsid w:val="00A40881"/>
    <w:rsid w:val="00A42749"/>
    <w:rsid w:val="00A56DFD"/>
    <w:rsid w:val="00A6713F"/>
    <w:rsid w:val="00A826EB"/>
    <w:rsid w:val="00A83853"/>
    <w:rsid w:val="00A92252"/>
    <w:rsid w:val="00A92D40"/>
    <w:rsid w:val="00AA3083"/>
    <w:rsid w:val="00AB10AD"/>
    <w:rsid w:val="00AB339D"/>
    <w:rsid w:val="00AC3D9C"/>
    <w:rsid w:val="00AC6CFB"/>
    <w:rsid w:val="00AD0999"/>
    <w:rsid w:val="00AD24E9"/>
    <w:rsid w:val="00AE038D"/>
    <w:rsid w:val="00AF446E"/>
    <w:rsid w:val="00B01E85"/>
    <w:rsid w:val="00B1095D"/>
    <w:rsid w:val="00B1227D"/>
    <w:rsid w:val="00B139F8"/>
    <w:rsid w:val="00B21589"/>
    <w:rsid w:val="00B31D17"/>
    <w:rsid w:val="00B43689"/>
    <w:rsid w:val="00B57E98"/>
    <w:rsid w:val="00B6656D"/>
    <w:rsid w:val="00B66A76"/>
    <w:rsid w:val="00B75E49"/>
    <w:rsid w:val="00B76863"/>
    <w:rsid w:val="00B83A8B"/>
    <w:rsid w:val="00B877B1"/>
    <w:rsid w:val="00B91BD1"/>
    <w:rsid w:val="00BA2D04"/>
    <w:rsid w:val="00BC213F"/>
    <w:rsid w:val="00BC68A5"/>
    <w:rsid w:val="00BD1E7D"/>
    <w:rsid w:val="00BF6CD8"/>
    <w:rsid w:val="00C03BBE"/>
    <w:rsid w:val="00C15CAC"/>
    <w:rsid w:val="00C2181D"/>
    <w:rsid w:val="00C2190F"/>
    <w:rsid w:val="00C34FF6"/>
    <w:rsid w:val="00C36256"/>
    <w:rsid w:val="00C436DB"/>
    <w:rsid w:val="00C836A0"/>
    <w:rsid w:val="00C950BE"/>
    <w:rsid w:val="00CB0132"/>
    <w:rsid w:val="00CC062C"/>
    <w:rsid w:val="00CC2364"/>
    <w:rsid w:val="00CC4AA6"/>
    <w:rsid w:val="00CD2731"/>
    <w:rsid w:val="00CE2666"/>
    <w:rsid w:val="00CE6884"/>
    <w:rsid w:val="00CF5F13"/>
    <w:rsid w:val="00D04D31"/>
    <w:rsid w:val="00D07CAF"/>
    <w:rsid w:val="00D16E48"/>
    <w:rsid w:val="00D21B9A"/>
    <w:rsid w:val="00D32986"/>
    <w:rsid w:val="00D82CB9"/>
    <w:rsid w:val="00D83641"/>
    <w:rsid w:val="00D857A4"/>
    <w:rsid w:val="00D927AB"/>
    <w:rsid w:val="00D94E56"/>
    <w:rsid w:val="00DA4B44"/>
    <w:rsid w:val="00DC6C53"/>
    <w:rsid w:val="00DD2D3B"/>
    <w:rsid w:val="00DE25B3"/>
    <w:rsid w:val="00DF4627"/>
    <w:rsid w:val="00E15C51"/>
    <w:rsid w:val="00E25FB9"/>
    <w:rsid w:val="00E330F8"/>
    <w:rsid w:val="00E43D63"/>
    <w:rsid w:val="00E51E96"/>
    <w:rsid w:val="00E57CF6"/>
    <w:rsid w:val="00E6703C"/>
    <w:rsid w:val="00E70CEA"/>
    <w:rsid w:val="00E76DF2"/>
    <w:rsid w:val="00EA3355"/>
    <w:rsid w:val="00EA4AD1"/>
    <w:rsid w:val="00EB02E3"/>
    <w:rsid w:val="00EB4D2D"/>
    <w:rsid w:val="00EC42E5"/>
    <w:rsid w:val="00ED6FA7"/>
    <w:rsid w:val="00EE5C15"/>
    <w:rsid w:val="00EF4414"/>
    <w:rsid w:val="00EF56C1"/>
    <w:rsid w:val="00F0522F"/>
    <w:rsid w:val="00F3602F"/>
    <w:rsid w:val="00F419B2"/>
    <w:rsid w:val="00F73BC0"/>
    <w:rsid w:val="00F778DE"/>
    <w:rsid w:val="00F93931"/>
    <w:rsid w:val="00FA0BAC"/>
    <w:rsid w:val="00FA1D87"/>
    <w:rsid w:val="00FA28B2"/>
    <w:rsid w:val="00FC3024"/>
    <w:rsid w:val="00FD140B"/>
    <w:rsid w:val="00FD433D"/>
    <w:rsid w:val="00FD6944"/>
    <w:rsid w:val="00FE30BA"/>
    <w:rsid w:val="00FF5858"/>
    <w:rsid w:val="00FF6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265F"/>
  <w15:docId w15:val="{3DD38A89-9C8C-4951-9741-8AC97F0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90F"/>
    <w:pPr>
      <w:spacing w:line="276" w:lineRule="auto"/>
      <w:jc w:val="both"/>
    </w:pPr>
    <w:rPr>
      <w:rFonts w:ascii="Marianne" w:hAnsi="Marianne" w:cs="Arial"/>
      <w:bCs/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qFormat/>
    <w:pPr>
      <w:pageBreakBefore/>
      <w:numPr>
        <w:numId w:val="2"/>
      </w:numPr>
      <w:outlineLvl w:val="0"/>
    </w:pPr>
    <w:rPr>
      <w:rFonts w:ascii="tte28af5d0t00" w:hAnsi="tte28af5d0t00" w:cs="tte28af5d0t00"/>
      <w:b/>
      <w:sz w:val="28"/>
      <w:szCs w:val="28"/>
      <w:lang w:eastAsia="fr-FR"/>
    </w:rPr>
  </w:style>
  <w:style w:type="paragraph" w:styleId="Titre20">
    <w:name w:val="heading 2"/>
    <w:basedOn w:val="Normal"/>
    <w:link w:val="Titre2Car"/>
    <w:qFormat/>
    <w:pPr>
      <w:numPr>
        <w:ilvl w:val="1"/>
        <w:numId w:val="2"/>
      </w:num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/>
      <w:b/>
      <w:bCs w:val="0"/>
      <w:color w:val="000000" w:themeColor="text1"/>
      <w:sz w:val="24"/>
      <w:szCs w:val="3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000000" w:themeColor="text1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 w:val="0"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nhideWhenUsed/>
    <w:qFormat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 w:val="0"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line="240" w:lineRule="auto"/>
    </w:p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link w:val="CorpsdetexteCar"/>
    <w:pPr>
      <w:spacing w:line="240" w:lineRule="auto"/>
      <w:jc w:val="center"/>
    </w:pPr>
    <w:rPr>
      <w:rFonts w:ascii="Times New Roman" w:eastAsia="Times New Roman" w:hAnsi="Times New Roman"/>
      <w:b/>
      <w:bCs w:val="0"/>
      <w:sz w:val="28"/>
      <w:szCs w:val="24"/>
    </w:rPr>
  </w:style>
  <w:style w:type="character" w:customStyle="1" w:styleId="CorpsdetexteCar">
    <w:name w:val="Corps de texte Car"/>
    <w:link w:val="Corpsdetexte"/>
    <w:rPr>
      <w:rFonts w:ascii="Times New Roman" w:eastAsia="Times New Roman" w:hAnsi="Times New Roman"/>
      <w:b/>
      <w:bCs/>
      <w:sz w:val="28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2Car">
    <w:name w:val="Titre 2 Car"/>
    <w:link w:val="Titre20"/>
    <w:rPr>
      <w:rFonts w:asciiTheme="majorHAnsi" w:eastAsia="Times New Roman" w:hAnsiTheme="majorHAnsi" w:cs="Arial"/>
      <w:b/>
      <w:color w:val="000000" w:themeColor="text1"/>
      <w:szCs w:val="36"/>
      <w:lang w:eastAsia="en-US"/>
    </w:rPr>
  </w:style>
  <w:style w:type="character" w:customStyle="1" w:styleId="Titre1Car">
    <w:name w:val="Titre 1 Car"/>
    <w:link w:val="Titre1"/>
    <w:rPr>
      <w:rFonts w:ascii="tte28af5d0t00" w:hAnsi="tte28af5d0t00" w:cs="tte28af5d0t00"/>
      <w:b/>
      <w:bCs/>
      <w:sz w:val="28"/>
      <w:szCs w:val="28"/>
    </w:rPr>
  </w:style>
  <w:style w:type="paragraph" w:customStyle="1" w:styleId="Default">
    <w:name w:val="Default"/>
    <w:rPr>
      <w:rFonts w:ascii="Trebuchet MS" w:hAnsi="Trebuchet MS" w:cs="Trebuchet MS"/>
      <w:color w:val="00000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spacing w:after="80" w:line="240" w:lineRule="auto"/>
      <w:ind w:left="708"/>
    </w:pPr>
  </w:style>
  <w:style w:type="paragraph" w:styleId="En-ttedetabledesmatires">
    <w:name w:val="TOC Heading"/>
    <w:basedOn w:val="Titre1"/>
    <w:next w:val="Normal"/>
    <w:uiPriority w:val="39"/>
    <w:qFormat/>
    <w:pPr>
      <w:keepLines/>
      <w:spacing w:before="480"/>
      <w:outlineLvl w:val="9"/>
    </w:pPr>
    <w:rPr>
      <w:rFonts w:ascii="Cambria" w:eastAsia="Times New Roman" w:hAnsi="Cambria" w:cs="Times New Roman"/>
      <w:color w:val="365F91"/>
    </w:rPr>
  </w:style>
  <w:style w:type="paragraph" w:styleId="TM1">
    <w:name w:val="toc 1"/>
    <w:basedOn w:val="Normal"/>
    <w:next w:val="Normal"/>
    <w:uiPriority w:val="39"/>
    <w:unhideWhenUsed/>
    <w:pPr>
      <w:spacing w:before="120"/>
    </w:pPr>
    <w:rPr>
      <w:rFonts w:asciiTheme="minorHAnsi" w:hAnsiTheme="minorHAnsi"/>
      <w:b/>
      <w:sz w:val="24"/>
      <w:szCs w:val="24"/>
    </w:rPr>
  </w:style>
  <w:style w:type="paragraph" w:styleId="TM2">
    <w:name w:val="toc 2"/>
    <w:basedOn w:val="Normal"/>
    <w:next w:val="Normal"/>
    <w:uiPriority w:val="39"/>
    <w:unhideWhenUsed/>
    <w:pPr>
      <w:ind w:left="220"/>
    </w:pPr>
    <w:rPr>
      <w:rFonts w:asciiTheme="minorHAnsi" w:hAnsiTheme="minorHAnsi"/>
      <w:b/>
    </w:rPr>
  </w:style>
  <w:style w:type="paragraph" w:styleId="TM3">
    <w:name w:val="toc 3"/>
    <w:basedOn w:val="Normal"/>
    <w:next w:val="Normal"/>
    <w:uiPriority w:val="39"/>
    <w:unhideWhenUsed/>
    <w:pPr>
      <w:ind w:left="440"/>
    </w:pPr>
    <w:rPr>
      <w:rFonts w:asciiTheme="minorHAnsi" w:hAnsiTheme="minorHAnsi"/>
    </w:rPr>
  </w:style>
  <w:style w:type="paragraph" w:styleId="TM4">
    <w:name w:val="toc 4"/>
    <w:basedOn w:val="Normal"/>
    <w:next w:val="Normal"/>
    <w:uiPriority w:val="39"/>
    <w:unhideWhenUsed/>
    <w:pPr>
      <w:ind w:left="660"/>
    </w:pPr>
    <w:rPr>
      <w:rFonts w:asciiTheme="minorHAnsi" w:hAnsiTheme="minorHAnsi"/>
    </w:rPr>
  </w:style>
  <w:style w:type="paragraph" w:styleId="TM5">
    <w:name w:val="toc 5"/>
    <w:basedOn w:val="Normal"/>
    <w:next w:val="Normal"/>
    <w:uiPriority w:val="39"/>
    <w:unhideWhenUsed/>
    <w:pPr>
      <w:ind w:left="880"/>
    </w:pPr>
    <w:rPr>
      <w:rFonts w:asciiTheme="minorHAnsi" w:hAnsiTheme="minorHAnsi"/>
    </w:rPr>
  </w:style>
  <w:style w:type="paragraph" w:styleId="TM6">
    <w:name w:val="toc 6"/>
    <w:basedOn w:val="Normal"/>
    <w:next w:val="Normal"/>
    <w:uiPriority w:val="39"/>
    <w:unhideWhenUsed/>
    <w:pPr>
      <w:ind w:left="1100"/>
    </w:pPr>
    <w:rPr>
      <w:rFonts w:asciiTheme="minorHAnsi" w:hAnsiTheme="minorHAnsi"/>
    </w:rPr>
  </w:style>
  <w:style w:type="paragraph" w:styleId="TM7">
    <w:name w:val="toc 7"/>
    <w:basedOn w:val="Normal"/>
    <w:next w:val="Normal"/>
    <w:uiPriority w:val="39"/>
    <w:unhideWhenUsed/>
    <w:pPr>
      <w:ind w:left="1320"/>
    </w:pPr>
    <w:rPr>
      <w:rFonts w:asciiTheme="minorHAnsi" w:hAnsiTheme="minorHAnsi"/>
    </w:rPr>
  </w:style>
  <w:style w:type="paragraph" w:styleId="TM8">
    <w:name w:val="toc 8"/>
    <w:basedOn w:val="Normal"/>
    <w:next w:val="Normal"/>
    <w:uiPriority w:val="39"/>
    <w:unhideWhenUsed/>
    <w:pPr>
      <w:ind w:left="1540"/>
    </w:pPr>
    <w:rPr>
      <w:rFonts w:asciiTheme="minorHAnsi" w:hAnsiTheme="minorHAnsi"/>
    </w:rPr>
  </w:style>
  <w:style w:type="paragraph" w:styleId="TM9">
    <w:name w:val="toc 9"/>
    <w:basedOn w:val="Normal"/>
    <w:next w:val="Normal"/>
    <w:uiPriority w:val="39"/>
    <w:unhideWhenUsed/>
    <w:pPr>
      <w:ind w:left="1760"/>
    </w:pPr>
    <w:rPr>
      <w:rFonts w:asciiTheme="minorHAnsi" w:hAnsiTheme="minorHAnsi"/>
    </w:rPr>
  </w:style>
  <w:style w:type="character" w:styleId="Lienhypertexte">
    <w:name w:val="Hyperlink"/>
    <w:uiPriority w:val="99"/>
    <w:unhideWhenUsed/>
    <w:rPr>
      <w:color w:val="0000FF"/>
      <w:u w:val="single"/>
    </w:rPr>
  </w:style>
  <w:style w:type="character" w:customStyle="1" w:styleId="st1">
    <w:name w:val="st1"/>
  </w:style>
  <w:style w:type="character" w:customStyle="1" w:styleId="Titre4Car">
    <w:name w:val="Titre 4 Car"/>
    <w:link w:val="Titre4"/>
    <w:rPr>
      <w:rFonts w:ascii="Marianne" w:eastAsia="Times New Roman" w:hAnsi="Marianne" w:cs="Arial"/>
      <w:b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Pr>
      <w:rFonts w:eastAsia="Times New Roman"/>
      <w:i/>
      <w:iCs/>
      <w:color w:val="000000"/>
    </w:rPr>
  </w:style>
  <w:style w:type="character" w:customStyle="1" w:styleId="CitationCar">
    <w:name w:val="Citation Car"/>
    <w:link w:val="Citation"/>
    <w:uiPriority w:val="29"/>
    <w:rPr>
      <w:rFonts w:eastAsia="Times New Roman"/>
      <w:i/>
      <w:iCs/>
      <w:color w:val="000000"/>
      <w:sz w:val="22"/>
      <w:szCs w:val="22"/>
    </w:rPr>
  </w:style>
  <w:style w:type="character" w:styleId="lev">
    <w:name w:val="Strong"/>
    <w:uiPriority w:val="22"/>
    <w:qFormat/>
    <w:rPr>
      <w:b/>
      <w:bCs/>
    </w:rPr>
  </w:style>
  <w:style w:type="character" w:styleId="Marquedecommentaire">
    <w:name w:val="annotation reference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</w:style>
  <w:style w:type="character" w:customStyle="1" w:styleId="CommentaireCar">
    <w:name w:val="Commentaire Car"/>
    <w:link w:val="Commentaire"/>
    <w:uiPriority w:val="9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 w:val="0"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lang w:eastAsia="en-US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3">
    <w:name w:val="Body Text 3"/>
    <w:basedOn w:val="Normal"/>
    <w:link w:val="Corpsdetexte3C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  <w:lang w:eastAsia="en-US"/>
    </w:rPr>
  </w:style>
  <w:style w:type="paragraph" w:customStyle="1" w:styleId="Corpsdetexte21">
    <w:name w:val="Corps de texte 21"/>
    <w:basedOn w:val="Normal"/>
    <w:pPr>
      <w:spacing w:line="240" w:lineRule="auto"/>
    </w:pPr>
    <w:rPr>
      <w:rFonts w:ascii="Trebuchet MS" w:eastAsia="Times New Roman" w:hAnsi="Trebuchet MS"/>
      <w:sz w:val="24"/>
      <w:szCs w:val="24"/>
      <w:lang w:eastAsia="fr-FR"/>
    </w:rPr>
  </w:style>
  <w:style w:type="paragraph" w:customStyle="1" w:styleId="Niveauducommentaire21">
    <w:name w:val="Niveau du commentaire : 21"/>
    <w:basedOn w:val="Normal"/>
    <w:uiPriority w:val="1"/>
    <w:qFormat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customStyle="1" w:styleId="Titre3Car">
    <w:name w:val="Titre 3 Car"/>
    <w:basedOn w:val="Policepardfaut"/>
    <w:link w:val="Titre3"/>
    <w:rPr>
      <w:rFonts w:asciiTheme="majorHAnsi" w:eastAsiaTheme="majorEastAsia" w:hAnsiTheme="majorHAnsi" w:cstheme="majorBidi"/>
      <w:b/>
      <w:color w:val="000000" w:themeColor="text1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rPr>
      <w:rFonts w:asciiTheme="majorHAnsi" w:eastAsiaTheme="majorEastAsia" w:hAnsiTheme="majorHAnsi" w:cstheme="majorBidi"/>
      <w:bCs/>
      <w:color w:val="243F60" w:themeColor="accent1" w:themeShade="7F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rPr>
      <w:rFonts w:asciiTheme="majorHAnsi" w:eastAsiaTheme="majorEastAsia" w:hAnsiTheme="majorHAnsi" w:cstheme="majorBidi"/>
      <w:bCs/>
      <w:i/>
      <w:iCs/>
      <w:color w:val="243F60" w:themeColor="accent1" w:themeShade="7F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paragraph" w:customStyle="1" w:styleId="LEO1">
    <w:name w:val="LEO1"/>
    <w:basedOn w:val="Titre1"/>
    <w:pPr>
      <w:pBdr>
        <w:top w:val="single" w:sz="4" w:space="1" w:color="FA7D00"/>
        <w:left w:val="single" w:sz="4" w:space="4" w:color="FA7D00"/>
        <w:bottom w:val="single" w:sz="4" w:space="1" w:color="FA7D00"/>
        <w:right w:val="single" w:sz="4" w:space="4" w:color="FA7D00"/>
      </w:pBdr>
      <w:shd w:val="clear" w:color="auto" w:fill="99CCFF"/>
      <w:tabs>
        <w:tab w:val="left" w:pos="709"/>
      </w:tabs>
      <w:spacing w:line="240" w:lineRule="auto"/>
      <w:ind w:left="709" w:hanging="709"/>
      <w:jc w:val="left"/>
    </w:pPr>
    <w:rPr>
      <w:rFonts w:ascii="Arial" w:eastAsia="Times New Roman" w:hAnsi="Arial" w:cs="Arial"/>
    </w:rPr>
  </w:style>
  <w:style w:type="character" w:styleId="Accentuation">
    <w:name w:val="Emphasis"/>
    <w:uiPriority w:val="20"/>
    <w:qFormat/>
    <w:rPr>
      <w:i/>
      <w:iCs/>
    </w:rPr>
  </w:style>
  <w:style w:type="paragraph" w:styleId="Listepuces2">
    <w:name w:val="List Bullet 2"/>
    <w:basedOn w:val="Normal"/>
    <w:pPr>
      <w:numPr>
        <w:numId w:val="3"/>
      </w:numPr>
      <w:tabs>
        <w:tab w:val="clear" w:pos="643"/>
      </w:tabs>
      <w:spacing w:line="240" w:lineRule="auto"/>
      <w:ind w:left="0" w:firstLine="0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StyleComplexeArial">
    <w:name w:val="Style (Complexe) Arial"/>
    <w:rPr>
      <w:rFonts w:cs="Arial"/>
    </w:rPr>
  </w:style>
  <w:style w:type="character" w:customStyle="1" w:styleId="st">
    <w:name w:val="st"/>
  </w:style>
  <w:style w:type="paragraph" w:styleId="Sansinterligne">
    <w:name w:val="No Spacing"/>
    <w:basedOn w:val="Normal"/>
    <w:link w:val="SansinterligneCar"/>
    <w:uiPriority w:val="1"/>
    <w:qFormat/>
    <w:pPr>
      <w:spacing w:line="240" w:lineRule="auto"/>
    </w:pPr>
    <w:rPr>
      <w:rFonts w:ascii="Trebuchet MS" w:hAnsi="Trebuchet MS"/>
    </w:rPr>
  </w:style>
  <w:style w:type="character" w:customStyle="1" w:styleId="ParagraphedelisteCar">
    <w:name w:val="Paragraphe de liste Car"/>
    <w:basedOn w:val="Policepardfaut"/>
    <w:link w:val="Paragraphedeliste"/>
    <w:uiPriority w:val="34"/>
    <w:rPr>
      <w:sz w:val="22"/>
      <w:szCs w:val="22"/>
      <w:lang w:eastAsia="en-US"/>
    </w:rPr>
  </w:style>
  <w:style w:type="paragraph" w:customStyle="1" w:styleId="Titre3CCTP">
    <w:name w:val="Titre3 CCTP"/>
    <w:basedOn w:val="Titre3"/>
    <w:link w:val="Titre3CCTPCar"/>
    <w:qFormat/>
    <w:pPr>
      <w:keepLines w:val="0"/>
      <w:tabs>
        <w:tab w:val="center" w:pos="4536"/>
        <w:tab w:val="right" w:pos="9072"/>
      </w:tabs>
      <w:spacing w:before="60" w:after="60" w:line="240" w:lineRule="auto"/>
      <w:ind w:left="0" w:firstLine="0"/>
    </w:pPr>
    <w:rPr>
      <w:rFonts w:ascii="Georgia" w:eastAsia="Times New Roman" w:hAnsi="Georgia" w:cs="Times New Roman"/>
      <w:bCs/>
      <w:i/>
      <w:color w:val="000000"/>
      <w:sz w:val="24"/>
      <w:szCs w:val="18"/>
      <w:lang w:eastAsia="fr-FR"/>
    </w:rPr>
  </w:style>
  <w:style w:type="paragraph" w:customStyle="1" w:styleId="Style4">
    <w:name w:val="Style4"/>
    <w:basedOn w:val="Titre3"/>
    <w:qFormat/>
    <w:pPr>
      <w:keepLines w:val="0"/>
      <w:numPr>
        <w:ilvl w:val="0"/>
        <w:numId w:val="0"/>
      </w:numPr>
      <w:tabs>
        <w:tab w:val="center" w:pos="4536"/>
        <w:tab w:val="right" w:pos="9072"/>
      </w:tabs>
      <w:spacing w:before="60" w:after="60" w:line="240" w:lineRule="auto"/>
      <w:outlineLvl w:val="3"/>
    </w:pPr>
    <w:rPr>
      <w:rFonts w:ascii="Trebuchet MS" w:eastAsia="Times New Roman" w:hAnsi="Trebuchet MS" w:cs="Times New Roman"/>
      <w:bCs/>
      <w:i/>
      <w:color w:val="000000"/>
      <w:szCs w:val="18"/>
      <w:u w:val="single"/>
      <w:lang w:eastAsia="fr-FR"/>
    </w:rPr>
  </w:style>
  <w:style w:type="character" w:customStyle="1" w:styleId="Titre3CCTPCar">
    <w:name w:val="Titre3 CCTP Car"/>
    <w:link w:val="Titre3CCTP"/>
    <w:rPr>
      <w:rFonts w:ascii="Georgia" w:eastAsia="Times New Roman" w:hAnsi="Georgia"/>
      <w:b/>
      <w:bCs/>
      <w:i/>
      <w:color w:val="000000"/>
      <w:szCs w:val="18"/>
    </w:rPr>
  </w:style>
  <w:style w:type="character" w:customStyle="1" w:styleId="SansinterligneCar">
    <w:name w:val="Sans interligne Car"/>
    <w:link w:val="Sansinterligne"/>
    <w:uiPriority w:val="1"/>
    <w:rPr>
      <w:rFonts w:ascii="Trebuchet MS" w:hAnsi="Trebuchet MS" w:cs="Arial"/>
      <w:sz w:val="22"/>
      <w:szCs w:val="22"/>
      <w:lang w:eastAsia="en-US"/>
    </w:rPr>
  </w:style>
  <w:style w:type="paragraph" w:styleId="Titre">
    <w:name w:val="Title"/>
    <w:basedOn w:val="Paragraphedeliste"/>
    <w:next w:val="Normal"/>
    <w:link w:val="TitreCar"/>
    <w:uiPriority w:val="10"/>
    <w:qFormat/>
    <w:pPr>
      <w:numPr>
        <w:numId w:val="5"/>
      </w:numPr>
      <w:outlineLvl w:val="0"/>
    </w:pPr>
    <w:rPr>
      <w:rFonts w:cstheme="majorHAnsi"/>
      <w:b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uiPriority w:val="10"/>
    <w:rPr>
      <w:rFonts w:ascii="Marianne" w:hAnsi="Marianne" w:cstheme="majorHAnsi"/>
      <w:b/>
      <w:bCs/>
      <w:sz w:val="28"/>
      <w:szCs w:val="28"/>
    </w:rPr>
  </w:style>
  <w:style w:type="paragraph" w:styleId="Sous-titre">
    <w:name w:val="Subtitle"/>
    <w:basedOn w:val="Paragraphedeliste"/>
    <w:next w:val="Normal"/>
    <w:link w:val="Sous-titreCar"/>
    <w:uiPriority w:val="11"/>
    <w:qFormat/>
    <w:pPr>
      <w:numPr>
        <w:ilvl w:val="1"/>
        <w:numId w:val="5"/>
      </w:numPr>
      <w:spacing w:after="0"/>
      <w:outlineLvl w:val="1"/>
    </w:pPr>
    <w:rPr>
      <w:rFonts w:ascii="Trebuchet MS" w:eastAsia="Times New Roman" w:hAnsi="Trebuchet MS"/>
      <w:b/>
      <w:bCs w:val="0"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="Trebuchet MS" w:eastAsia="Times New Roman" w:hAnsi="Trebuchet MS" w:cs="Arial"/>
      <w:b/>
      <w:color w:val="000000" w:themeColor="text1"/>
      <w:sz w:val="20"/>
      <w:szCs w:val="20"/>
      <w:lang w:eastAsia="en-US"/>
    </w:rPr>
  </w:style>
  <w:style w:type="paragraph" w:styleId="Notedebasdepage">
    <w:name w:val="footnote text"/>
    <w:basedOn w:val="Normal"/>
    <w:link w:val="NotedebasdepageCar"/>
    <w:semiHidden/>
    <w:pPr>
      <w:spacing w:line="240" w:lineRule="auto"/>
    </w:pPr>
    <w:rPr>
      <w:rFonts w:ascii="Times New Roman" w:eastAsia="Times New Roman" w:hAnsi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docdata">
    <w:name w:val="docdata"/>
    <w:basedOn w:val="Policepardfaut"/>
  </w:style>
  <w:style w:type="paragraph" w:customStyle="1" w:styleId="1758">
    <w:name w:val="175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9338">
    <w:name w:val="933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1621">
    <w:name w:val="162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2481">
    <w:name w:val="248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MCNiv1simple">
    <w:name w:val="MC Niv 1 simple"/>
    <w:basedOn w:val="Normal"/>
    <w:link w:val="MCNiv1simpleCar"/>
    <w:qFormat/>
    <w:rsid w:val="0032179B"/>
    <w:pPr>
      <w:numPr>
        <w:numId w:val="4"/>
      </w:numPr>
      <w:shd w:val="clear" w:color="auto" w:fill="D9E2F3"/>
      <w:spacing w:line="240" w:lineRule="auto"/>
      <w:outlineLvl w:val="0"/>
    </w:pPr>
    <w:rPr>
      <w:rFonts w:cs="Times New Roman"/>
      <w:b/>
      <w:bCs w:val="0"/>
      <w:caps/>
      <w:sz w:val="28"/>
      <w:szCs w:val="28"/>
      <w:u w:val="single"/>
    </w:rPr>
  </w:style>
  <w:style w:type="character" w:customStyle="1" w:styleId="MCNiv1simpleCar">
    <w:name w:val="MC Niv 1 simple Car"/>
    <w:link w:val="MCNiv1simple"/>
    <w:rsid w:val="0032179B"/>
    <w:rPr>
      <w:rFonts w:ascii="Marianne" w:hAnsi="Marianne"/>
      <w:b/>
      <w:caps/>
      <w:sz w:val="28"/>
      <w:szCs w:val="28"/>
      <w:u w:val="single"/>
      <w:shd w:val="clear" w:color="auto" w:fill="D9E2F3"/>
      <w:lang w:eastAsia="en-US"/>
    </w:rPr>
  </w:style>
  <w:style w:type="paragraph" w:customStyle="1" w:styleId="Titre2">
    <w:name w:val="Titre 2_"/>
    <w:basedOn w:val="Normal"/>
    <w:link w:val="Titre2Car0"/>
    <w:qFormat/>
    <w:rsid w:val="0032179B"/>
    <w:pPr>
      <w:widowControl w:val="0"/>
      <w:numPr>
        <w:ilvl w:val="1"/>
        <w:numId w:val="4"/>
      </w:numPr>
      <w:spacing w:line="240" w:lineRule="auto"/>
      <w:outlineLvl w:val="0"/>
    </w:pPr>
    <w:rPr>
      <w:rFonts w:eastAsia="Times New Roman"/>
      <w:b/>
      <w:iCs/>
      <w:sz w:val="24"/>
    </w:rPr>
  </w:style>
  <w:style w:type="character" w:customStyle="1" w:styleId="Titre2Car0">
    <w:name w:val="Titre 2_ Car"/>
    <w:basedOn w:val="Policepardfaut"/>
    <w:link w:val="Titre2"/>
    <w:rsid w:val="0032179B"/>
    <w:rPr>
      <w:rFonts w:ascii="Marianne" w:eastAsia="Times New Roman" w:hAnsi="Marianne" w:cs="Arial"/>
      <w:b/>
      <w:bCs/>
      <w:iCs/>
      <w:szCs w:val="20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3276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32764"/>
    <w:rPr>
      <w:rFonts w:ascii="Marianne" w:hAnsi="Marianne" w:cs="Arial"/>
      <w:bCs/>
      <w:sz w:val="16"/>
      <w:szCs w:val="16"/>
      <w:lang w:eastAsia="en-US"/>
    </w:rPr>
  </w:style>
  <w:style w:type="paragraph" w:customStyle="1" w:styleId="fcasegauche">
    <w:name w:val="f_case_gauche"/>
    <w:basedOn w:val="Normal"/>
    <w:rsid w:val="006248A3"/>
    <w:pPr>
      <w:spacing w:after="60" w:line="240" w:lineRule="auto"/>
      <w:ind w:left="284" w:hanging="284"/>
    </w:pPr>
    <w:rPr>
      <w:rFonts w:ascii="Univers (WN)" w:eastAsia="Times New Roman" w:hAnsi="Univers (WN)" w:cs="Times New Roman"/>
      <w:bCs w:val="0"/>
      <w:lang w:eastAsia="fr-FR"/>
    </w:rPr>
  </w:style>
  <w:style w:type="paragraph" w:customStyle="1" w:styleId="Normal2">
    <w:name w:val="Normal2"/>
    <w:basedOn w:val="Normal"/>
    <w:rsid w:val="006248A3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</w:pPr>
    <w:rPr>
      <w:rFonts w:ascii="Times New Roman" w:eastAsia="Times New Roman" w:hAnsi="Times New Roman" w:cs="Times New Roman"/>
      <w:bCs w:val="0"/>
      <w:sz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C1133"/>
    <w:rPr>
      <w:color w:val="808080"/>
    </w:rPr>
  </w:style>
  <w:style w:type="paragraph" w:styleId="Rvision">
    <w:name w:val="Revision"/>
    <w:hidden/>
    <w:uiPriority w:val="99"/>
    <w:semiHidden/>
    <w:rsid w:val="00457AD1"/>
    <w:rPr>
      <w:rFonts w:ascii="Marianne" w:hAnsi="Marianne" w:cs="Arial"/>
      <w:bCs/>
      <w:sz w:val="20"/>
      <w:szCs w:val="20"/>
      <w:lang w:eastAsia="en-US"/>
    </w:rPr>
  </w:style>
  <w:style w:type="character" w:customStyle="1" w:styleId="overflow-hidden">
    <w:name w:val="overflow-hidden"/>
    <w:basedOn w:val="Policepardfaut"/>
    <w:rsid w:val="00713283"/>
  </w:style>
  <w:style w:type="character" w:customStyle="1" w:styleId="cf01">
    <w:name w:val="cf01"/>
    <w:basedOn w:val="Policepardfaut"/>
    <w:rsid w:val="00B1227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53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9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26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83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547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9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665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8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nlyoffice.com/commentsIdsDocument" Target="commentsIdsDocument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onlyoffice.com/commentsExtensibleDocument" Target="commentsExtensible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23" Type="http://schemas.onlyoffice.com/peopleDocument" Target="peopleDocument.xml"/><Relationship Id="rId10" Type="http://schemas.openxmlformats.org/officeDocument/2006/relationships/fontTable" Target="fontTable.xml"/><Relationship Id="rId19" Type="http://schemas.onlyoffice.com/commentsDocument" Target="commentsDocument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onlyoffice.com/commentsExtendedDocument" Target="commentsExtended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4E9D766FF44F3FB4CD7E4D7C41A4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7807F9-BE4D-4F29-8432-328C38FCD44D}"/>
      </w:docPartPr>
      <w:docPartBody>
        <w:p w:rsidR="00011161" w:rsidRDefault="00016F56" w:rsidP="00016F56">
          <w:pPr>
            <w:pStyle w:val="404E9D766FF44F3FB4CD7E4D7C41A4AC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8FB57BBAD74B2FA7B7BF6B54D8BF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551CE3-0BD2-4114-B3E3-6B5AA80D5533}"/>
      </w:docPartPr>
      <w:docPartBody>
        <w:p w:rsidR="008E2DA5" w:rsidRDefault="00007C9D" w:rsidP="00007C9D">
          <w:pPr>
            <w:pStyle w:val="DE8FB57BBAD74B2FA7B7BF6B54D8BF7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8AC56685DAF42B7B497F8F1A8B7CB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EFFE3A-52E2-43ED-AAAD-E4660E5F22C5}"/>
      </w:docPartPr>
      <w:docPartBody>
        <w:p w:rsidR="00134645" w:rsidRDefault="008E2DA5" w:rsidP="008E2DA5">
          <w:pPr>
            <w:pStyle w:val="88AC56685DAF42B7B497F8F1A8B7CB24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4F7C9BEF014A68B1DCBA36D20662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1F590D-23F1-4B71-AF96-A716B405C2E7}"/>
      </w:docPartPr>
      <w:docPartBody>
        <w:p w:rsidR="001C4DEA" w:rsidRDefault="000106FF" w:rsidP="000106FF">
          <w:pPr>
            <w:pStyle w:val="354F7C9BEF014A68B1DCBA36D20662B3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1FCC27-571D-49C5-B90F-DE42A9E58E71}"/>
      </w:docPartPr>
      <w:docPartBody>
        <w:p w:rsidR="00236E58" w:rsidRDefault="00010C0F">
          <w:r w:rsidRPr="003F4B5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09CE1D61644C3FA1BF5EC549DC63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554E6B-0A5B-4FC4-8CF4-337483427093}"/>
      </w:docPartPr>
      <w:docPartBody>
        <w:p w:rsidR="008F103B" w:rsidRDefault="00236E58" w:rsidP="00236E58">
          <w:pPr>
            <w:pStyle w:val="0209CE1D61644C3FA1BF5EC549DC6300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B6A9A707AB425B946C325CCB6A4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FC9C99-3435-4A8E-917A-C8F6500F6531}"/>
      </w:docPartPr>
      <w:docPartBody>
        <w:p w:rsidR="008F103B" w:rsidRDefault="00236E58" w:rsidP="00236E58">
          <w:pPr>
            <w:pStyle w:val="54B6A9A707AB425B946C325CCB6A4436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D719948E777435094812C81D2D8E1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35878-607D-4E11-90B5-845AC4CAB9B1}"/>
      </w:docPartPr>
      <w:docPartBody>
        <w:p w:rsidR="008F103B" w:rsidRDefault="00236E58" w:rsidP="00236E58">
          <w:pPr>
            <w:pStyle w:val="7D719948E777435094812C81D2D8E106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22889BDC3CC4896AA0F879DD65C2D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1BEEA0-ECA3-4CB2-BD77-4023F9468A6F}"/>
      </w:docPartPr>
      <w:docPartBody>
        <w:p w:rsidR="00966D8D" w:rsidRDefault="00E562BA" w:rsidP="00E562BA">
          <w:pPr>
            <w:pStyle w:val="E22889BDC3CC4896AA0F879DD65C2D52"/>
          </w:pPr>
          <w:r w:rsidRPr="003F4B5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8DEF89A0CEF42C28AB1251E7958E5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B5AE89-DF0E-4D40-8AAE-80A5C3A8C43E}"/>
      </w:docPartPr>
      <w:docPartBody>
        <w:p w:rsidR="00137815" w:rsidRDefault="008B67CE" w:rsidP="008B67CE">
          <w:pPr>
            <w:pStyle w:val="B8DEF89A0CEF42C28AB1251E7958E51A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588AD5491A4404BBE439167F860D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162B50-C015-47C9-9113-D14038884745}"/>
      </w:docPartPr>
      <w:docPartBody>
        <w:p w:rsidR="00137815" w:rsidRDefault="008B67CE" w:rsidP="008B67CE">
          <w:pPr>
            <w:pStyle w:val="BF588AD5491A4404BBE439167F860D26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2CB4B51F60D414EAB49D2334C0CFA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82B9A1-102B-425B-9DEC-D8E8A83A4716}"/>
      </w:docPartPr>
      <w:docPartBody>
        <w:p w:rsidR="00137815" w:rsidRDefault="008B67CE" w:rsidP="008B67CE">
          <w:pPr>
            <w:pStyle w:val="82CB4B51F60D414EAB49D2334C0CFAD3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1101E4EC1B40BA8EE2B1114F58CF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9BB3D6-EC32-4143-92A4-61B6B41AEA8E}"/>
      </w:docPartPr>
      <w:docPartBody>
        <w:p w:rsidR="00137815" w:rsidRDefault="008B67CE" w:rsidP="008B67CE">
          <w:pPr>
            <w:pStyle w:val="781101E4EC1B40BA8EE2B1114F58CFD4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95A42BBA024B79B2FB23B9C207C9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6E1845-9D31-4CDB-85A2-581567BC98FC}"/>
      </w:docPartPr>
      <w:docPartBody>
        <w:p w:rsidR="00137815" w:rsidRDefault="008B67CE" w:rsidP="008B67CE">
          <w:pPr>
            <w:pStyle w:val="7195A42BBA024B79B2FB23B9C207C992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E6E55B49CB48E6A76D30B1BEA846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491F1C-BC14-4C97-ADBA-F3CC166BFB28}"/>
      </w:docPartPr>
      <w:docPartBody>
        <w:p w:rsidR="00137815" w:rsidRDefault="008B67CE" w:rsidP="008B67CE">
          <w:pPr>
            <w:pStyle w:val="B6E6E55B49CB48E6A76D30B1BEA846F9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4BE7528EB294D08BCB8BC9978D988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D9E78A-C563-4A65-91A8-9EEBBCE3C1BA}"/>
      </w:docPartPr>
      <w:docPartBody>
        <w:p w:rsidR="00BC7AF0" w:rsidRDefault="00B3573D" w:rsidP="00B3573D">
          <w:pPr>
            <w:pStyle w:val="64BE7528EB294D08BCB8BC9978D9883A"/>
          </w:pPr>
          <w:r w:rsidRPr="003F4B5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A4B293DD32245A98475EC09CCC22F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876E96-4F10-4A70-84EA-B84D4DAFE61A}"/>
      </w:docPartPr>
      <w:docPartBody>
        <w:p w:rsidR="00BC7AF0" w:rsidRDefault="00B3573D" w:rsidP="00B3573D">
          <w:pPr>
            <w:pStyle w:val="3A4B293DD32245A98475EC09CCC22FEF"/>
          </w:pPr>
          <w:r w:rsidRPr="003F4B5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EB3E51D3F541C59721880B845E6E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73FE89-0735-4A2C-909F-F35CBCD033F2}"/>
      </w:docPartPr>
      <w:docPartBody>
        <w:p w:rsidR="00BC7AF0" w:rsidRDefault="00B3573D" w:rsidP="00B3573D">
          <w:pPr>
            <w:pStyle w:val="02EB3E51D3F541C59721880B845E6E85"/>
          </w:pPr>
          <w:r w:rsidRPr="003F4B5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F86B6EDE42B43EF97D6C041FF3D53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C288D5-FF4E-4D4A-A6CB-06EED68AE9E8}"/>
      </w:docPartPr>
      <w:docPartBody>
        <w:p w:rsidR="0022698F" w:rsidRDefault="00BC7AF0" w:rsidP="00BC7AF0">
          <w:pPr>
            <w:pStyle w:val="1F86B6EDE42B43EF97D6C041FF3D539E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C8"/>
    <w:rsid w:val="00000C83"/>
    <w:rsid w:val="00007C9D"/>
    <w:rsid w:val="000106FF"/>
    <w:rsid w:val="00010C0F"/>
    <w:rsid w:val="00011161"/>
    <w:rsid w:val="00016F56"/>
    <w:rsid w:val="000F66CF"/>
    <w:rsid w:val="00134645"/>
    <w:rsid w:val="00137815"/>
    <w:rsid w:val="001633A5"/>
    <w:rsid w:val="001C4DEA"/>
    <w:rsid w:val="0022698F"/>
    <w:rsid w:val="00236E58"/>
    <w:rsid w:val="002D6296"/>
    <w:rsid w:val="007A4D02"/>
    <w:rsid w:val="008B67CE"/>
    <w:rsid w:val="008E2DA5"/>
    <w:rsid w:val="008F015E"/>
    <w:rsid w:val="008F103B"/>
    <w:rsid w:val="009058F9"/>
    <w:rsid w:val="00951835"/>
    <w:rsid w:val="00966D8D"/>
    <w:rsid w:val="009E1BC8"/>
    <w:rsid w:val="00B3573D"/>
    <w:rsid w:val="00BC7AF0"/>
    <w:rsid w:val="00C15CAC"/>
    <w:rsid w:val="00D801F9"/>
    <w:rsid w:val="00E04B32"/>
    <w:rsid w:val="00E559D3"/>
    <w:rsid w:val="00E5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C7AF0"/>
    <w:rPr>
      <w:color w:val="808080"/>
    </w:rPr>
  </w:style>
  <w:style w:type="paragraph" w:customStyle="1" w:styleId="404E9D766FF44F3FB4CD7E4D7C41A4AC">
    <w:name w:val="404E9D766FF44F3FB4CD7E4D7C41A4AC"/>
    <w:rsid w:val="00016F56"/>
    <w:pPr>
      <w:spacing w:after="0" w:line="276" w:lineRule="auto"/>
      <w:jc w:val="both"/>
    </w:pPr>
    <w:rPr>
      <w:rFonts w:ascii="Marianne" w:eastAsia="Calibri" w:hAnsi="Marianne" w:cs="Arial"/>
      <w:bCs/>
      <w:kern w:val="0"/>
      <w:sz w:val="20"/>
      <w:szCs w:val="20"/>
      <w:lang w:eastAsia="en-US"/>
      <w14:ligatures w14:val="none"/>
    </w:rPr>
  </w:style>
  <w:style w:type="paragraph" w:customStyle="1" w:styleId="DE8FB57BBAD74B2FA7B7BF6B54D8BF7B">
    <w:name w:val="DE8FB57BBAD74B2FA7B7BF6B54D8BF7B"/>
    <w:rsid w:val="00007C9D"/>
  </w:style>
  <w:style w:type="paragraph" w:customStyle="1" w:styleId="88AC56685DAF42B7B497F8F1A8B7CB24">
    <w:name w:val="88AC56685DAF42B7B497F8F1A8B7CB24"/>
    <w:rsid w:val="008E2DA5"/>
  </w:style>
  <w:style w:type="paragraph" w:customStyle="1" w:styleId="354F7C9BEF014A68B1DCBA36D20662B3">
    <w:name w:val="354F7C9BEF014A68B1DCBA36D20662B3"/>
    <w:rsid w:val="000106FF"/>
  </w:style>
  <w:style w:type="paragraph" w:customStyle="1" w:styleId="0209CE1D61644C3FA1BF5EC549DC6300">
    <w:name w:val="0209CE1D61644C3FA1BF5EC549DC6300"/>
    <w:rsid w:val="00236E58"/>
  </w:style>
  <w:style w:type="paragraph" w:customStyle="1" w:styleId="54B6A9A707AB425B946C325CCB6A4436">
    <w:name w:val="54B6A9A707AB425B946C325CCB6A4436"/>
    <w:rsid w:val="00236E58"/>
  </w:style>
  <w:style w:type="paragraph" w:customStyle="1" w:styleId="7D719948E777435094812C81D2D8E106">
    <w:name w:val="7D719948E777435094812C81D2D8E106"/>
    <w:rsid w:val="00236E58"/>
  </w:style>
  <w:style w:type="paragraph" w:customStyle="1" w:styleId="E22889BDC3CC4896AA0F879DD65C2D52">
    <w:name w:val="E22889BDC3CC4896AA0F879DD65C2D52"/>
    <w:rsid w:val="00E562BA"/>
  </w:style>
  <w:style w:type="paragraph" w:customStyle="1" w:styleId="B8DEF89A0CEF42C28AB1251E7958E51A">
    <w:name w:val="B8DEF89A0CEF42C28AB1251E7958E51A"/>
    <w:rsid w:val="008B67CE"/>
  </w:style>
  <w:style w:type="paragraph" w:customStyle="1" w:styleId="BF588AD5491A4404BBE439167F860D26">
    <w:name w:val="BF588AD5491A4404BBE439167F860D26"/>
    <w:rsid w:val="008B67CE"/>
  </w:style>
  <w:style w:type="paragraph" w:customStyle="1" w:styleId="82CB4B51F60D414EAB49D2334C0CFAD3">
    <w:name w:val="82CB4B51F60D414EAB49D2334C0CFAD3"/>
    <w:rsid w:val="008B67CE"/>
  </w:style>
  <w:style w:type="paragraph" w:customStyle="1" w:styleId="781101E4EC1B40BA8EE2B1114F58CFD4">
    <w:name w:val="781101E4EC1B40BA8EE2B1114F58CFD4"/>
    <w:rsid w:val="008B67CE"/>
  </w:style>
  <w:style w:type="paragraph" w:customStyle="1" w:styleId="7195A42BBA024B79B2FB23B9C207C992">
    <w:name w:val="7195A42BBA024B79B2FB23B9C207C992"/>
    <w:rsid w:val="008B67CE"/>
  </w:style>
  <w:style w:type="paragraph" w:customStyle="1" w:styleId="B6E6E55B49CB48E6A76D30B1BEA846F9">
    <w:name w:val="B6E6E55B49CB48E6A76D30B1BEA846F9"/>
    <w:rsid w:val="008B67CE"/>
  </w:style>
  <w:style w:type="paragraph" w:customStyle="1" w:styleId="1F86B6EDE42B43EF97D6C041FF3D539E">
    <w:name w:val="1F86B6EDE42B43EF97D6C041FF3D539E"/>
    <w:rsid w:val="00BC7AF0"/>
  </w:style>
  <w:style w:type="paragraph" w:customStyle="1" w:styleId="64BE7528EB294D08BCB8BC9978D9883A">
    <w:name w:val="64BE7528EB294D08BCB8BC9978D9883A"/>
    <w:rsid w:val="00B3573D"/>
  </w:style>
  <w:style w:type="paragraph" w:customStyle="1" w:styleId="3A4B293DD32245A98475EC09CCC22FEF">
    <w:name w:val="3A4B293DD32245A98475EC09CCC22FEF"/>
    <w:rsid w:val="00B3573D"/>
  </w:style>
  <w:style w:type="paragraph" w:customStyle="1" w:styleId="02EB3E51D3F541C59721880B845E6E85">
    <w:name w:val="02EB3E51D3F541C59721880B845E6E85"/>
    <w:rsid w:val="00B357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Bureau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8DD49-6855-4766-91FF-811E4AA5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753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particulières</vt:lpstr>
    </vt:vector>
  </TitlesOfParts>
  <Company>INA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particulières</dc:title>
  <dc:creator>ledau</dc:creator>
  <cp:lastModifiedBy>BARNES Florence</cp:lastModifiedBy>
  <cp:revision>25</cp:revision>
  <cp:lastPrinted>2025-03-25T09:04:00Z</cp:lastPrinted>
  <dcterms:created xsi:type="dcterms:W3CDTF">2025-11-14T13:22:00Z</dcterms:created>
  <dcterms:modified xsi:type="dcterms:W3CDTF">2025-11-21T08:11:00Z</dcterms:modified>
</cp:coreProperties>
</file>